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AFE" w:rsidRDefault="00244AFE" w:rsidP="00BD4F1D">
      <w:pPr>
        <w:jc w:val="center"/>
        <w:rPr>
          <w:b/>
        </w:rPr>
      </w:pPr>
      <w:r w:rsidRPr="005F246D">
        <w:rPr>
          <w:b/>
        </w:rPr>
        <w:t xml:space="preserve">Studenckie Koło Naukowe Historyków </w:t>
      </w:r>
      <w:r w:rsidR="00BD4F1D">
        <w:rPr>
          <w:b/>
        </w:rPr>
        <w:t xml:space="preserve">UAM </w:t>
      </w:r>
      <w:r w:rsidRPr="005F246D">
        <w:rPr>
          <w:b/>
        </w:rPr>
        <w:t>im. Gerarda Labudy</w:t>
      </w:r>
    </w:p>
    <w:p w:rsidR="00BD4F1D" w:rsidRDefault="00BD4F1D" w:rsidP="00BD4F1D">
      <w:pPr>
        <w:jc w:val="center"/>
        <w:rPr>
          <w:b/>
        </w:rPr>
      </w:pPr>
      <w:r>
        <w:rPr>
          <w:b/>
        </w:rPr>
        <w:t>Rys historyczny</w:t>
      </w:r>
      <w:r w:rsidR="002413D5">
        <w:rPr>
          <w:b/>
        </w:rPr>
        <w:t>*</w:t>
      </w:r>
    </w:p>
    <w:p w:rsidR="002413D5" w:rsidRDefault="002413D5" w:rsidP="00BD4F1D">
      <w:pPr>
        <w:jc w:val="center"/>
        <w:rPr>
          <w:b/>
        </w:rPr>
      </w:pPr>
    </w:p>
    <w:p w:rsidR="002413D5" w:rsidRPr="007E173A" w:rsidRDefault="002413D5" w:rsidP="002413D5">
      <w:pPr>
        <w:jc w:val="both"/>
        <w:rPr>
          <w:sz w:val="16"/>
          <w:szCs w:val="16"/>
        </w:rPr>
      </w:pPr>
      <w:r w:rsidRPr="007E173A">
        <w:rPr>
          <w:sz w:val="16"/>
          <w:szCs w:val="16"/>
        </w:rPr>
        <w:t xml:space="preserve">*Niniejszy tekst jest rozwiniętą wersją artykułu wydrukowanego w rocznicowej publikacji </w:t>
      </w:r>
      <w:r w:rsidRPr="007E173A">
        <w:rPr>
          <w:i/>
          <w:sz w:val="16"/>
          <w:szCs w:val="16"/>
        </w:rPr>
        <w:t>Historia na Uniwersytecie Poznańskim. Od Seminarium Historycznego do Instytutu Historii (1919-2019)</w:t>
      </w:r>
      <w:r w:rsidRPr="007E173A">
        <w:rPr>
          <w:sz w:val="16"/>
          <w:szCs w:val="16"/>
        </w:rPr>
        <w:t xml:space="preserve">, red. K. </w:t>
      </w:r>
      <w:proofErr w:type="spellStart"/>
      <w:r w:rsidRPr="007E173A">
        <w:rPr>
          <w:sz w:val="16"/>
          <w:szCs w:val="16"/>
        </w:rPr>
        <w:t>Balbuza</w:t>
      </w:r>
      <w:proofErr w:type="spellEnd"/>
      <w:r w:rsidRPr="007E173A">
        <w:rPr>
          <w:sz w:val="16"/>
          <w:szCs w:val="16"/>
        </w:rPr>
        <w:t xml:space="preserve">, J. Dobosz, D. Konieczka-Śliwińska, K. Kościelniak, P. Matusik, Poznań 2019, s. </w:t>
      </w:r>
      <w:r w:rsidR="006D4FCB">
        <w:rPr>
          <w:sz w:val="16"/>
          <w:szCs w:val="16"/>
        </w:rPr>
        <w:t>209</w:t>
      </w:r>
      <w:bookmarkStart w:id="0" w:name="_GoBack"/>
      <w:bookmarkEnd w:id="0"/>
      <w:r w:rsidR="006D4FCB">
        <w:rPr>
          <w:sz w:val="16"/>
          <w:szCs w:val="16"/>
        </w:rPr>
        <w:t>-217.</w:t>
      </w:r>
      <w:r w:rsidRPr="007E173A">
        <w:rPr>
          <w:sz w:val="16"/>
          <w:szCs w:val="16"/>
        </w:rPr>
        <w:t xml:space="preserve"> </w:t>
      </w:r>
    </w:p>
    <w:p w:rsidR="00244AFE" w:rsidRDefault="00244AFE" w:rsidP="00244AFE">
      <w:pPr>
        <w:jc w:val="both"/>
      </w:pPr>
    </w:p>
    <w:p w:rsidR="00244AFE" w:rsidRDefault="00244AFE" w:rsidP="00244AFE">
      <w:pPr>
        <w:jc w:val="both"/>
      </w:pPr>
      <w:r>
        <w:t xml:space="preserve">Koło Naukowe </w:t>
      </w:r>
      <w:r w:rsidR="004D3147">
        <w:t xml:space="preserve">Historyków w Poznaniu </w:t>
      </w:r>
      <w:r w:rsidR="006C6CB2">
        <w:t xml:space="preserve">jest równolatkiem Uniwersytetu – </w:t>
      </w:r>
      <w:r w:rsidR="004D3147">
        <w:t>powstało</w:t>
      </w:r>
      <w:r>
        <w:t xml:space="preserve"> 3 XI 1919 r.</w:t>
      </w:r>
      <w:r w:rsidR="006C6CB2">
        <w:rPr>
          <w:rStyle w:val="Odwoanieprzypisudolnego"/>
        </w:rPr>
        <w:footnoteReference w:id="1"/>
      </w:r>
      <w:r>
        <w:t xml:space="preserve"> Jego założycielami byli Augustyn Cichowicz (†1922) i Wisława Knapowska (†1956). W okresie międzywojennym często zwano je Kółkiem Historycznym. Było otwarte dla słuchaczy ze wszystkich wydziałów</w:t>
      </w:r>
      <w:r w:rsidR="004D3147">
        <w:t xml:space="preserve"> i w 1924 r. liczyło 33 członków</w:t>
      </w:r>
      <w:r>
        <w:t xml:space="preserve">. Już w 1923 r. miało własną bibliotekę (liczącą ponad 150 pozycji), a nie mając siedziby zbierało się w sali 26 Collegium Minus, za zgodą kierujących Seminarium Historycznym profesorów A. </w:t>
      </w:r>
      <w:proofErr w:type="spellStart"/>
      <w:r>
        <w:t>Skałkowskiego</w:t>
      </w:r>
      <w:proofErr w:type="spellEnd"/>
      <w:r>
        <w:t xml:space="preserve"> i K. Tymienieckiego</w:t>
      </w:r>
      <w:r w:rsidR="006C6CB2">
        <w:rPr>
          <w:rStyle w:val="Odwoanieprzypisudolnego"/>
        </w:rPr>
        <w:footnoteReference w:id="2"/>
      </w:r>
      <w:r>
        <w:t xml:space="preserve">. </w:t>
      </w:r>
      <w:r w:rsidR="00F024AD">
        <w:t xml:space="preserve">Już w </w:t>
      </w:r>
      <w:proofErr w:type="spellStart"/>
      <w:r w:rsidR="00F024AD">
        <w:t>r.a</w:t>
      </w:r>
      <w:proofErr w:type="spellEnd"/>
      <w:r w:rsidR="00F024AD">
        <w:t xml:space="preserve">. 1923/24 powstała sekcja starożytnicza Koła; istniała też sekcja </w:t>
      </w:r>
      <w:proofErr w:type="spellStart"/>
      <w:r w:rsidR="00F024AD">
        <w:t>nowożytnicza</w:t>
      </w:r>
      <w:proofErr w:type="spellEnd"/>
      <w:r w:rsidR="00F024AD">
        <w:rPr>
          <w:rStyle w:val="Odwoanieprzypisudolnego"/>
        </w:rPr>
        <w:footnoteReference w:id="3"/>
      </w:r>
      <w:r w:rsidR="00F024AD">
        <w:t xml:space="preserve">. </w:t>
      </w:r>
      <w:r>
        <w:t>W dniach 1-3 XI 1924 delegacja poznańska wzięła udział w obradującym w Warszawie I Zjeździe Kół Historycznych Studentów Uniwersytetów Polskich. Powołano wówczas Związek Kół Historyków Studentów Uniwersytetów Rzeczypospolitej Polskiej, do którego poznańscy studenci przystąpili</w:t>
      </w:r>
      <w:r w:rsidR="004D3147">
        <w:t xml:space="preserve"> i odtąd Kółko działało w ramach tej międzyuczelnianej organizacji</w:t>
      </w:r>
      <w:r>
        <w:t>. Zadania Związku określono szeroko: kontakt między kołami, koordynacja prac, ułatwienia w pracy naukowej członków. Proponowano też podjęcie prac zbiorowych, wydawanie biuletynu związkowego z informatorem, organizację wspólnych objazdów naukowych</w:t>
      </w:r>
      <w:r w:rsidR="006C6CB2">
        <w:rPr>
          <w:rStyle w:val="Odwoanieprzypisudolnego"/>
        </w:rPr>
        <w:footnoteReference w:id="4"/>
      </w:r>
      <w:r>
        <w:t xml:space="preserve">. W dniach 12-13 XII 1926 r. </w:t>
      </w:r>
      <w:r w:rsidR="004D3147">
        <w:t>Kółko zorganizowało</w:t>
      </w:r>
      <w:r>
        <w:t xml:space="preserve"> zjazd Związku w stolicy Wielkopolski. </w:t>
      </w:r>
      <w:r w:rsidR="00F04339">
        <w:t xml:space="preserve">Działalność </w:t>
      </w:r>
      <w:r>
        <w:t xml:space="preserve">„stowarzyszeń naukowych studenckich” </w:t>
      </w:r>
      <w:r w:rsidR="00F04339">
        <w:t>doceniły władze akademickie, mówiąc o priorytetowym zainteresowaniu ucze</w:t>
      </w:r>
      <w:r w:rsidR="004D3147">
        <w:t xml:space="preserve">lni (rektor Jan </w:t>
      </w:r>
      <w:proofErr w:type="spellStart"/>
      <w:r w:rsidR="004D3147">
        <w:t>Grochmalicki</w:t>
      </w:r>
      <w:proofErr w:type="spellEnd"/>
      <w:r w:rsidR="00FF7F0B">
        <w:rPr>
          <w:rStyle w:val="Odwoanieprzypisudolnego"/>
        </w:rPr>
        <w:footnoteReference w:id="5"/>
      </w:r>
      <w:r w:rsidR="00F04339">
        <w:t>). Nie</w:t>
      </w:r>
      <w:r>
        <w:t xml:space="preserve"> znalazło to odbici</w:t>
      </w:r>
      <w:r w:rsidR="00F04339">
        <w:t>a</w:t>
      </w:r>
      <w:r>
        <w:t xml:space="preserve"> w zestawieni</w:t>
      </w:r>
      <w:r w:rsidR="00F04339">
        <w:t>ach</w:t>
      </w:r>
      <w:r>
        <w:t xml:space="preserve"> wydatków na organizacje studenckie, gdzie kołom naukowym przyzna</w:t>
      </w:r>
      <w:r w:rsidR="00F04339">
        <w:t>wa</w:t>
      </w:r>
      <w:r>
        <w:t xml:space="preserve">no </w:t>
      </w:r>
      <w:r w:rsidR="00F04339">
        <w:t>mniejsze kwoty niż np.</w:t>
      </w:r>
      <w:r>
        <w:t xml:space="preserve"> Bratniej Pomocy </w:t>
      </w:r>
      <w:r w:rsidR="00F04339">
        <w:t>czy</w:t>
      </w:r>
      <w:r>
        <w:t xml:space="preserve"> Organizacji Studentek</w:t>
      </w:r>
      <w:r w:rsidR="00FF7F0B">
        <w:rPr>
          <w:rStyle w:val="Odwoanieprzypisudolnego"/>
        </w:rPr>
        <w:footnoteReference w:id="6"/>
      </w:r>
      <w:r>
        <w:t>.</w:t>
      </w:r>
    </w:p>
    <w:p w:rsidR="00244AFE" w:rsidRDefault="00244AFE" w:rsidP="00244AFE">
      <w:pPr>
        <w:jc w:val="both"/>
      </w:pPr>
      <w:r>
        <w:t>Scentralizowany ZKHSURP z siedzibą w Warszawie nie działał zbyt aktywnie i podczas VII zjazdu w lutym 1931 r. delegaci postanowili przystąpić do Ogólnopolskiego Związku Akademickich Kół Naukowych. Głosami m.in. delegacji poznańskiej zlikwidowano ZKHSURP i 4 II 1931 r. zorganizowano nowy związek historyków studentów jako Wydział Kół Historycznych OZAKN. Tymczasowy Zarząd Wydziału Kół Historycznych miał rezydować w Poznaniu</w:t>
      </w:r>
      <w:r w:rsidR="00F04339">
        <w:t xml:space="preserve">. </w:t>
      </w:r>
      <w:r w:rsidR="004D3147">
        <w:t xml:space="preserve">Przedstawiciele koła poznańskiego zostali odpowiednio </w:t>
      </w:r>
      <w:r w:rsidR="00F04339">
        <w:t>P</w:t>
      </w:r>
      <w:r>
        <w:t xml:space="preserve">rezesem Zarządu </w:t>
      </w:r>
      <w:r w:rsidR="004D3147">
        <w:t>(</w:t>
      </w:r>
      <w:r>
        <w:t>Witold Stronczyński</w:t>
      </w:r>
      <w:r w:rsidR="004D3147">
        <w:t>) i</w:t>
      </w:r>
      <w:r>
        <w:t xml:space="preserve"> skarbnikiem </w:t>
      </w:r>
      <w:r w:rsidR="004D3147">
        <w:t>(</w:t>
      </w:r>
      <w:r>
        <w:t>Stanisław Pomykaj</w:t>
      </w:r>
      <w:r w:rsidR="004D3147">
        <w:t>)</w:t>
      </w:r>
      <w:r>
        <w:t xml:space="preserve">. Jeszcze w 1931 r. rozpoczęto wydawanie wspólnego czasopisma, pt. </w:t>
      </w:r>
      <w:proofErr w:type="spellStart"/>
      <w:r w:rsidRPr="00DD4EEE">
        <w:rPr>
          <w:i/>
        </w:rPr>
        <w:t>Histor</w:t>
      </w:r>
      <w:r>
        <w:rPr>
          <w:i/>
        </w:rPr>
        <w:t>j</w:t>
      </w:r>
      <w:r w:rsidRPr="00DD4EEE">
        <w:rPr>
          <w:i/>
        </w:rPr>
        <w:t>a</w:t>
      </w:r>
      <w:proofErr w:type="spellEnd"/>
      <w:r w:rsidRPr="00DD4EEE">
        <w:rPr>
          <w:i/>
        </w:rPr>
        <w:t>. Organ Wydziału Kół Historycznych Ogólnopolskiego Związku Akademickiego Kół Naukowych</w:t>
      </w:r>
      <w:r>
        <w:t xml:space="preserve"> (do wojny ukazały się 4 numery). W. Stronczyński przewodniczył I Zjazdowi Wydziału Kół Historyków w Krakowie (28-29 XI 1931 r.)</w:t>
      </w:r>
      <w:r w:rsidR="00FF7F0B" w:rsidRPr="00FF7F0B">
        <w:rPr>
          <w:rStyle w:val="Odwoanieprzypisudolnego"/>
        </w:rPr>
        <w:t xml:space="preserve"> </w:t>
      </w:r>
      <w:r w:rsidR="00FF7F0B">
        <w:rPr>
          <w:rStyle w:val="Odwoanieprzypisudolnego"/>
        </w:rPr>
        <w:footnoteReference w:id="7"/>
      </w:r>
      <w:r>
        <w:t xml:space="preserve"> i złożył funkcję po uzyskaniu absolutorium</w:t>
      </w:r>
      <w:r w:rsidR="00FF7F0B">
        <w:rPr>
          <w:rStyle w:val="Odwoanieprzypisudolnego"/>
        </w:rPr>
        <w:footnoteReference w:id="8"/>
      </w:r>
      <w:r>
        <w:t>. W sprawozdaniu za 1930/31 r. zaznaczono, że poznańskie Koło składało się z trzech sekcji: nauk pomocniczych, historii starożytnej</w:t>
      </w:r>
      <w:r w:rsidR="004E1C0E">
        <w:t xml:space="preserve"> (od 1923/1924 r.)</w:t>
      </w:r>
      <w:r>
        <w:t xml:space="preserve"> i historii nowożytnej. </w:t>
      </w:r>
    </w:p>
    <w:p w:rsidR="00244AFE" w:rsidRDefault="00244AFE" w:rsidP="00244AFE">
      <w:pPr>
        <w:jc w:val="both"/>
      </w:pPr>
      <w:r>
        <w:t xml:space="preserve">Za pierwszej kadencji rektora prof. Stanisława </w:t>
      </w:r>
      <w:proofErr w:type="spellStart"/>
      <w:r>
        <w:t>Kasznicy</w:t>
      </w:r>
      <w:proofErr w:type="spellEnd"/>
      <w:r>
        <w:t xml:space="preserve"> (1929/1930) podjęto prace nad regulaminem dla kuratorów stowarzyszeń studenckich, zaznaczając, że ich funkcja nie polega na nadzorze, ale na opiece</w:t>
      </w:r>
      <w:r w:rsidR="00FF7F0B">
        <w:rPr>
          <w:rStyle w:val="Odwoanieprzypisudolnego"/>
        </w:rPr>
        <w:footnoteReference w:id="9"/>
      </w:r>
      <w:r>
        <w:t>. Kuratorem K</w:t>
      </w:r>
      <w:r w:rsidR="004E1C0E">
        <w:t>ółka</w:t>
      </w:r>
      <w:r>
        <w:t xml:space="preserve"> był prof. K. Tymieniecki, który pełnił tę funkcję także przez następne lata. Wśród kadry aktywnie wspierającej K</w:t>
      </w:r>
      <w:r w:rsidR="004E1C0E">
        <w:t>ółko</w:t>
      </w:r>
      <w:r>
        <w:t xml:space="preserve"> wymieniano prof. B. Dembińskiego, prof. J. Paczkowskiego, prof. A. </w:t>
      </w:r>
      <w:proofErr w:type="spellStart"/>
      <w:r>
        <w:t>Skałkowskiego</w:t>
      </w:r>
      <w:proofErr w:type="spellEnd"/>
      <w:r>
        <w:t xml:space="preserve">, dr W. Knapowską i dr. L. </w:t>
      </w:r>
      <w:proofErr w:type="spellStart"/>
      <w:r>
        <w:t>Koczego</w:t>
      </w:r>
      <w:proofErr w:type="spellEnd"/>
      <w:r>
        <w:t>. Koło usilnie starało się o lokal, również ze względu na rosnącą bibliotekę (576 książek w 1932 r., 617 w 1933 r., zaś 932 tomy w 1935 r.)</w:t>
      </w:r>
      <w:r w:rsidR="00FF7F0B">
        <w:rPr>
          <w:rStyle w:val="Odwoanieprzypisudolnego"/>
        </w:rPr>
        <w:footnoteReference w:id="10"/>
      </w:r>
      <w:r>
        <w:t xml:space="preserve">. Dostrzegając niską wydolność dotychczasowych form pracy, koło poznańskie wyłoniło w 1932 r. Komisję </w:t>
      </w:r>
      <w:proofErr w:type="spellStart"/>
      <w:r>
        <w:t>Dyplomatyczno</w:t>
      </w:r>
      <w:proofErr w:type="spellEnd"/>
      <w:r>
        <w:t>-Paleograficzną, którą kierował prof. K. Tymieniecki</w:t>
      </w:r>
      <w:r w:rsidR="00F04339">
        <w:t xml:space="preserve"> (badania dokumentów trzebnickich)</w:t>
      </w:r>
      <w:r w:rsidR="00FF7F0B">
        <w:rPr>
          <w:rStyle w:val="Odwoanieprzypisudolnego"/>
        </w:rPr>
        <w:footnoteReference w:id="11"/>
      </w:r>
      <w:r>
        <w:t xml:space="preserve">. W tym samym czasie </w:t>
      </w:r>
      <w:r>
        <w:lastRenderedPageBreak/>
        <w:t xml:space="preserve">powstała Komisja Nowożytna. Wśród aktywności Koła wskazać można wycieczki, urządzane – z braku funduszy – raczej na lokalną skalę, ale często z udziałem wybitnych przewodników, jak ks. Leon </w:t>
      </w:r>
      <w:proofErr w:type="spellStart"/>
      <w:r>
        <w:t>Formanowicz</w:t>
      </w:r>
      <w:proofErr w:type="spellEnd"/>
      <w:r>
        <w:t xml:space="preserve">, ks. Edmund Majkowski, prof. K. Tymieniecki, dr L. Koczy. </w:t>
      </w:r>
    </w:p>
    <w:p w:rsidR="00244AFE" w:rsidRDefault="00244AFE" w:rsidP="00244AFE">
      <w:pPr>
        <w:jc w:val="both"/>
      </w:pPr>
      <w:r>
        <w:t>Warunki pracy Wydziału Kół Historycznych OZAKN zmieniła ustawa o szkołach wyższych z 15 III 1933 r.</w:t>
      </w:r>
      <w:r w:rsidR="00F04339">
        <w:t xml:space="preserve"> i rozporządzenie Ministra Wyznań Religijnych i Oświecenia Publicznego o stowarzyszeniach akademickich, wprowadzone w życie 1 V 1933 r.</w:t>
      </w:r>
      <w:r w:rsidR="006C7A3B">
        <w:rPr>
          <w:rStyle w:val="Odwoanieprzypisudolnego"/>
        </w:rPr>
        <w:footnoteReference w:id="12"/>
      </w:r>
      <w:r w:rsidR="00F04339">
        <w:t xml:space="preserve"> O</w:t>
      </w:r>
      <w:r>
        <w:t>granicz</w:t>
      </w:r>
      <w:r w:rsidR="00F04339">
        <w:t xml:space="preserve">yły one </w:t>
      </w:r>
      <w:r>
        <w:t>autonomi</w:t>
      </w:r>
      <w:r w:rsidR="00F04339">
        <w:t>ę</w:t>
      </w:r>
      <w:r>
        <w:t xml:space="preserve"> </w:t>
      </w:r>
      <w:r w:rsidR="00F04339">
        <w:t>uniwersytetów</w:t>
      </w:r>
      <w:r>
        <w:t xml:space="preserve"> i narzuc</w:t>
      </w:r>
      <w:r w:rsidR="00F04339">
        <w:t>iły</w:t>
      </w:r>
      <w:r>
        <w:t xml:space="preserve"> ścisłą kontrolę organizacjom międzyuczelnianym. Studenci usiłowali się dostosować do wymogów ministerialnych. W dniu 20 VI 1933 r. Zarząd Wydziału Kół zmienił statut, kasując przepisy o swej zależności od OZAKN i przyjmując nazwę Wydział Kół Historycznych. Koła historyków kilku uniwersytetów, w tym poznańskiego, wniosły do ministra wyznań religijnych i oświecenia publicznego 22 XII 1933 r. podanie o zezwolenie na działalność Wydziału w nowej postaci. Po odmowie, dnia 18 II 1934 r. Wydział </w:t>
      </w:r>
      <w:r w:rsidR="004E1C0E">
        <w:t xml:space="preserve">Kół Historycznych </w:t>
      </w:r>
      <w:r>
        <w:t>zawiesił działalność</w:t>
      </w:r>
      <w:r w:rsidR="006C7A3B">
        <w:t xml:space="preserve">, a sprawy bieżące, redakcję, fundusze i archiwum </w:t>
      </w:r>
      <w:proofErr w:type="spellStart"/>
      <w:r w:rsidR="006C7A3B" w:rsidRPr="003F227A">
        <w:rPr>
          <w:i/>
        </w:rPr>
        <w:t>Historji</w:t>
      </w:r>
      <w:proofErr w:type="spellEnd"/>
      <w:r w:rsidR="006C7A3B">
        <w:t xml:space="preserve"> przekazano kołu krakowskiemu, zaś archiwum Wydziału – Komisji Likwidacyjnej OZAKN</w:t>
      </w:r>
      <w:r w:rsidR="006C7A3B">
        <w:rPr>
          <w:rStyle w:val="Odwoanieprzypisudolnego"/>
        </w:rPr>
        <w:footnoteReference w:id="13"/>
      </w:r>
      <w:r w:rsidR="00F04339">
        <w:t>. Ponieważ rozporządzenie</w:t>
      </w:r>
      <w:r>
        <w:t xml:space="preserve"> zezwalał</w:t>
      </w:r>
      <w:r w:rsidR="00F04339">
        <w:t>o</w:t>
      </w:r>
      <w:r>
        <w:t xml:space="preserve"> na działalność organizacji studenckich w ramach jednego uniwersytetu, Koło Historyków Studentó</w:t>
      </w:r>
      <w:r w:rsidR="004F2C22">
        <w:t xml:space="preserve">w UP nie musiało przerywać </w:t>
      </w:r>
      <w:r>
        <w:t xml:space="preserve">pracy. Rozporządzenie upoważniało </w:t>
      </w:r>
      <w:r w:rsidR="004F2C22">
        <w:t xml:space="preserve">też </w:t>
      </w:r>
      <w:r>
        <w:t xml:space="preserve">senaty uczelni do zatwierdzania nowych statutów stowarzyszeń studenckich. </w:t>
      </w:r>
      <w:r w:rsidR="004F2C22">
        <w:t>W</w:t>
      </w:r>
      <w:r>
        <w:t xml:space="preserve"> marcu 1934 r. wybory do władz tychże stowarzyszeń, zakończ</w:t>
      </w:r>
      <w:r w:rsidR="004F2C22">
        <w:t>yły się na UP</w:t>
      </w:r>
      <w:r>
        <w:t xml:space="preserve"> „ku całkowitemu zadowoleniu władz i młodzieży”</w:t>
      </w:r>
      <w:r w:rsidR="006C7A3B">
        <w:rPr>
          <w:rStyle w:val="Odwoanieprzypisudolnego"/>
        </w:rPr>
        <w:footnoteReference w:id="14"/>
      </w:r>
      <w:r>
        <w:t xml:space="preserve">. Kuratorem KHSUP w Poznaniu </w:t>
      </w:r>
      <w:r w:rsidR="004E1C0E">
        <w:t>pozostał</w:t>
      </w:r>
      <w:r>
        <w:t xml:space="preserve"> prof. K. Tymieniecki, którego zaangażowanie mocno podkreślano</w:t>
      </w:r>
      <w:r w:rsidR="004F2C22">
        <w:t>.</w:t>
      </w:r>
      <w:r>
        <w:t xml:space="preserve"> Ze sprawozdań wynika, że w </w:t>
      </w:r>
      <w:proofErr w:type="spellStart"/>
      <w:r>
        <w:t>r.a</w:t>
      </w:r>
      <w:proofErr w:type="spellEnd"/>
      <w:r>
        <w:t>. 1932/1933 do KHSUP należało 193 członków</w:t>
      </w:r>
      <w:r w:rsidR="006C7A3B">
        <w:rPr>
          <w:rStyle w:val="Odwoanieprzypisudolnego"/>
        </w:rPr>
        <w:footnoteReference w:id="15"/>
      </w:r>
      <w:r>
        <w:t>, w 1933/1934 – 124 członków, w 1934/1935 – 134 członków</w:t>
      </w:r>
      <w:r w:rsidR="006C7A3B">
        <w:rPr>
          <w:rStyle w:val="Odwoanieprzypisudolnego"/>
        </w:rPr>
        <w:footnoteReference w:id="16"/>
      </w:r>
      <w:r>
        <w:t xml:space="preserve">. Praca skupiała się w dwóch komisjach naukowych: paleograficzno-dyplomatycznej (pod opieką prof. K. Tymienieckiego) oraz nowożytnej (pod opieką prof. J. Paczkowskiego). Komisja nowożytna obejmowała swymi pracami także wiek XIX. Prof. A. </w:t>
      </w:r>
      <w:proofErr w:type="spellStart"/>
      <w:r>
        <w:t>Skałkowski</w:t>
      </w:r>
      <w:proofErr w:type="spellEnd"/>
      <w:r>
        <w:t xml:space="preserve"> zgodził się, by w sali jego seminarium Koło znalazło swą siedzibę, a w lutym 1935 r. władze akademickie przyznały Kołu lokal na jego własny użytek. W sprawozdaniach z działań Koła narzekano na niską frekwencję i trudności w obsadzie funkcji kierowniczych. Dostrzegano jednak i jasne strony, np. współpracę z kołem polonistów (po prawdzie głównie w formie bali karnawałowych).</w:t>
      </w:r>
    </w:p>
    <w:p w:rsidR="00244AFE" w:rsidRDefault="00244AFE" w:rsidP="00244AFE">
      <w:pPr>
        <w:jc w:val="both"/>
      </w:pPr>
      <w:r>
        <w:t xml:space="preserve">Przedwojennymi przewodniczącymi (względnie prezesami) Koła byli m.in. </w:t>
      </w:r>
      <w:r w:rsidR="004E1C0E">
        <w:t xml:space="preserve">Augustyn Cichowicz, </w:t>
      </w:r>
      <w:r>
        <w:t xml:space="preserve">Wisława Knapowska, Witold Stronczyński, Stanisław Pomykaj, Tadeusz </w:t>
      </w:r>
      <w:proofErr w:type="spellStart"/>
      <w:r>
        <w:t>Orziński</w:t>
      </w:r>
      <w:proofErr w:type="spellEnd"/>
      <w:r>
        <w:t xml:space="preserve">, Tadeusz Trzebiński, Lech </w:t>
      </w:r>
      <w:proofErr w:type="spellStart"/>
      <w:r>
        <w:t>Cyfrowicz</w:t>
      </w:r>
      <w:proofErr w:type="spellEnd"/>
      <w:r>
        <w:t xml:space="preserve">, Józef Bojarski. </w:t>
      </w:r>
      <w:r w:rsidR="004F2C22">
        <w:t>Kuratorem</w:t>
      </w:r>
      <w:r>
        <w:t xml:space="preserve"> był prof. K. Tymieniecki</w:t>
      </w:r>
      <w:r w:rsidR="004F2C22">
        <w:t>, prawdopodobnie przez cały czas</w:t>
      </w:r>
      <w:r>
        <w:t>.</w:t>
      </w:r>
    </w:p>
    <w:p w:rsidR="004F2C22" w:rsidRPr="00EA4B3A" w:rsidRDefault="00244AFE" w:rsidP="00023D85">
      <w:pPr>
        <w:jc w:val="both"/>
      </w:pPr>
      <w:r>
        <w:t>Uniwersytet Poznański</w:t>
      </w:r>
      <w:r w:rsidR="004E1C0E">
        <w:t>,</w:t>
      </w:r>
      <w:r>
        <w:t xml:space="preserve"> brutalnie zdławiony i rozgrabiony przez Niemców już </w:t>
      </w:r>
      <w:r w:rsidR="006363BF">
        <w:t>we</w:t>
      </w:r>
      <w:r>
        <w:t xml:space="preserve"> wrześni</w:t>
      </w:r>
      <w:r w:rsidR="006363BF">
        <w:t>u</w:t>
      </w:r>
      <w:r>
        <w:t xml:space="preserve"> 1939 r., kontynuował swą misję jako Tajny Uniwersytet Ziem Zachodnich.</w:t>
      </w:r>
      <w:r w:rsidRPr="00F90046">
        <w:rPr>
          <w:color w:val="FF0000"/>
        </w:rPr>
        <w:t xml:space="preserve"> </w:t>
      </w:r>
      <w:r w:rsidR="00F90046" w:rsidRPr="00EA4B3A">
        <w:t>K</w:t>
      </w:r>
      <w:r w:rsidRPr="00EA4B3A">
        <w:t>ameralne zajęcia i obecność ambitniejszych studentów zbliżały tajne zajęcia kursowe do me</w:t>
      </w:r>
      <w:r w:rsidR="006363BF" w:rsidRPr="00EA4B3A">
        <w:t>tod pracy przedwojennego Kółka</w:t>
      </w:r>
      <w:r w:rsidR="006C7A3B">
        <w:rPr>
          <w:rStyle w:val="Odwoanieprzypisudolnego"/>
        </w:rPr>
        <w:footnoteReference w:id="17"/>
      </w:r>
      <w:r w:rsidR="006363BF" w:rsidRPr="00EA4B3A">
        <w:t>.</w:t>
      </w:r>
      <w:r w:rsidR="00F90046" w:rsidRPr="00EA4B3A">
        <w:t xml:space="preserve"> Studenci poszukiwali jednak dalszych form współpracy i wiosną 1943 r. </w:t>
      </w:r>
      <w:proofErr w:type="spellStart"/>
      <w:r w:rsidR="00F90046" w:rsidRPr="00EA4B3A">
        <w:t>stud</w:t>
      </w:r>
      <w:proofErr w:type="spellEnd"/>
      <w:r w:rsidR="00F90046" w:rsidRPr="00EA4B3A">
        <w:t xml:space="preserve">. Janusz </w:t>
      </w:r>
      <w:proofErr w:type="spellStart"/>
      <w:r w:rsidR="00F90046" w:rsidRPr="00EA4B3A">
        <w:t>Jurjewicz</w:t>
      </w:r>
      <w:proofErr w:type="spellEnd"/>
      <w:r w:rsidR="00F90046" w:rsidRPr="00EA4B3A">
        <w:t xml:space="preserve"> założył Koło Historyków i został jego prezesem</w:t>
      </w:r>
      <w:r w:rsidR="006C7A3B">
        <w:rPr>
          <w:rStyle w:val="Odwoanieprzypisudolnego"/>
        </w:rPr>
        <w:footnoteReference w:id="18"/>
      </w:r>
      <w:r w:rsidR="00F90046" w:rsidRPr="00EA4B3A">
        <w:t>. Działało skromnie, ale wspomagało studentów w pracy</w:t>
      </w:r>
      <w:r w:rsidR="006C7A3B">
        <w:t>. O</w:t>
      </w:r>
      <w:r w:rsidR="00F90046" w:rsidRPr="00EA4B3A">
        <w:t>rganizowano nawet krótkie wycieczki</w:t>
      </w:r>
      <w:r w:rsidR="006C7A3B">
        <w:t xml:space="preserve">, np. w sierpniu 1943 r. – do Podkowy Leśnej i do Józefowa. Osobną sekcję stworzyli jesienią 1943 r. studenci pierwszego roku, którym przewodził </w:t>
      </w:r>
      <w:proofErr w:type="spellStart"/>
      <w:r w:rsidR="006C7A3B">
        <w:t>stud</w:t>
      </w:r>
      <w:proofErr w:type="spellEnd"/>
      <w:r w:rsidR="006C7A3B">
        <w:t xml:space="preserve">. Wiesław </w:t>
      </w:r>
      <w:proofErr w:type="spellStart"/>
      <w:r w:rsidR="006C7A3B">
        <w:t>Gędzierowski</w:t>
      </w:r>
      <w:proofErr w:type="spellEnd"/>
      <w:r w:rsidR="006C7A3B">
        <w:t>. Lokalami Koła były mieszkania studentek Marii Jędraszko (ul. Moniuszki), Barbary Smoleńskiej (ul. Mianowskiego 15) i Hanny Mężyńskiej (ul Asfaltowa 5). Przy ul. Bednarskiej urządzano też spotkania z okazji Bożego Narodzenia. W celu komunikacji między kołami innych specjalności powstał Komitet Porozumiewawczy Kół Naukowych. Komitet nie podjął jednak szerszej działalności, niesłychanie trudnej w warunkach okupacyjnych. Również obciążeni pracą zarobkową i akademicką profesorowie nie włączyli się w prace Koła. Gorzej, bo uczestnicy spotykali się z zarzutami o ryzykowanie dekonspiracji i zbyt szeroką skalę działań w warunkach wymagających izolacji i ścisłej tajemnicy</w:t>
      </w:r>
      <w:r w:rsidR="006C7A3B">
        <w:rPr>
          <w:rStyle w:val="Odwoanieprzypisudolnego"/>
        </w:rPr>
        <w:footnoteReference w:id="19"/>
      </w:r>
      <w:r w:rsidR="006C7A3B">
        <w:t>.</w:t>
      </w:r>
    </w:p>
    <w:p w:rsidR="00244AFE" w:rsidRDefault="00244AFE" w:rsidP="00023D85">
      <w:pPr>
        <w:jc w:val="both"/>
      </w:pPr>
      <w:r w:rsidRPr="00EA4B3A">
        <w:t>Rozproszone kadry zaczęły przywracać życie polskiemu U</w:t>
      </w:r>
      <w:r>
        <w:t>niwersytetowi Poznańskiemu jeszcze przed ostatecznym wyzwoleniem miasta od hitlerowców, dzięki czemu rektor S. Dąbrowski zainaugurował rok akademicki już 23 IV 1945 r.</w:t>
      </w:r>
      <w:r w:rsidR="006C7A3B">
        <w:rPr>
          <w:rStyle w:val="Odwoanieprzypisudolnego"/>
        </w:rPr>
        <w:footnoteReference w:id="20"/>
      </w:r>
      <w:r>
        <w:t xml:space="preserve"> Powrót studentów oznaczał też wznowienie organizacji studenckich. Koło Historyków tworzyło się na Wydziale Humanistycznym już w 1945 r. W dniu 22 VI 1945 r. Senat mianował prof. K. Tymienieckiego kuratorem Koła, a 18 I 1946 r. odbyło się Walne Zebranie, które przyjęło nowy statut Koła (przedwojenny zaginął). Opisane w nim cele wskazywały, że twórcy traktowali przedsięwzięcie jako reaktywację działalności sprzed września 1939 roku. Postulowano pogłębianie wiedzy historycznej, zwłaszcza przez rozbudowanie biblioteki Koła oraz pomoc młodszym ze strony starszych studentów, wygłaszanie referatów i organizowanie wycieczek oraz pielęgnowanie życia towarzyskiego. Przewidziano demokratyczne władze (Walne Zebranie, Zarząd i Komisję Rewizyjną). Pierwszym powojennym prezesem wybrano 18 I 1946 r. Mariana Bartkowiaka. Według stanu na 1 I 19</w:t>
      </w:r>
      <w:r w:rsidR="004F2C22">
        <w:t>46 r. Koło liczyło 42 członków.</w:t>
      </w:r>
      <w:r w:rsidR="00C730CC">
        <w:t xml:space="preserve"> Jego kolejne siedziby to ul. Stolarska 7, Matejki 48, Armii Czerwonej 90 (w dzisiejszym Collegium </w:t>
      </w:r>
      <w:proofErr w:type="spellStart"/>
      <w:r w:rsidR="00C730CC">
        <w:t>Iuridicum</w:t>
      </w:r>
      <w:proofErr w:type="spellEnd"/>
      <w:r w:rsidR="00C730CC">
        <w:t>), Kościuszki 63, Św. Marcin 78 i Umultowska 89d – obecnie Uniwersytetu Poznańskiego 7.</w:t>
      </w:r>
    </w:p>
    <w:p w:rsidR="00023D85" w:rsidRDefault="00BE7442" w:rsidP="00023D85">
      <w:pPr>
        <w:jc w:val="both"/>
      </w:pPr>
      <w:r>
        <w:t>Od 1948 r. rozpoczęł</w:t>
      </w:r>
      <w:r w:rsidR="006363BF">
        <w:t>a</w:t>
      </w:r>
      <w:r>
        <w:t xml:space="preserve"> się </w:t>
      </w:r>
      <w:r w:rsidR="006363BF">
        <w:t xml:space="preserve">centralizacja i </w:t>
      </w:r>
      <w:r>
        <w:t>ograniczanie swobody organizacji studenckich, które dotknęł</w:t>
      </w:r>
      <w:r w:rsidR="006363BF">
        <w:t>y</w:t>
      </w:r>
      <w:r>
        <w:t xml:space="preserve"> także koła naukowe. Powstał Komitet Koordynacyjny Kół Naukowych Wydziału Humanistycznego UP (koło historyków weszło w jego skład już w 1948 r.) oraz Komitet Środowiskowy Federacji Polskich Organizacji Studenckich (18 V 1948 r.)</w:t>
      </w:r>
      <w:r w:rsidR="006C7A3B">
        <w:rPr>
          <w:rStyle w:val="Odwoanieprzypisudolnego"/>
        </w:rPr>
        <w:footnoteReference w:id="21"/>
      </w:r>
      <w:r>
        <w:t>. Ministerstwo Oświaty wydało 19 II 1949 r. wytyczne odnośnie organizacji kół naukowych. Utworzono Wydziałowe Stowarzyszenia Kół Naukowych, w których działalność ingerowała Federacja</w:t>
      </w:r>
      <w:r w:rsidR="0093018F">
        <w:t>, wyposażona m.in. w możliwość dystrybucji stypendiów i wpływania na władze uczelniane</w:t>
      </w:r>
      <w:r>
        <w:t>. Koła pozbawiono majątku, kontrolowano obsadę zarządów</w:t>
      </w:r>
      <w:r w:rsidR="0093018F">
        <w:t xml:space="preserve">, </w:t>
      </w:r>
      <w:r>
        <w:t>przejęto ich działalność wydawniczą</w:t>
      </w:r>
      <w:r w:rsidR="006C7A3B">
        <w:rPr>
          <w:rStyle w:val="Odwoanieprzypisudolnego"/>
        </w:rPr>
        <w:footnoteReference w:id="22"/>
      </w:r>
      <w:r>
        <w:t xml:space="preserve">. Federacja czuwała, by aktywność kół nie wykraczała poza </w:t>
      </w:r>
      <w:r w:rsidR="0093018F">
        <w:t>zadania ściśle naukowe. W</w:t>
      </w:r>
      <w:r w:rsidR="006363BF">
        <w:t xml:space="preserve"> kwietniu 1950 r. </w:t>
      </w:r>
      <w:r>
        <w:t>przekształc</w:t>
      </w:r>
      <w:r w:rsidR="0093018F">
        <w:t>ono</w:t>
      </w:r>
      <w:r>
        <w:t xml:space="preserve"> Federacj</w:t>
      </w:r>
      <w:r w:rsidR="0093018F">
        <w:t>ę</w:t>
      </w:r>
      <w:r>
        <w:t xml:space="preserve"> w Zrzeszenie Studentów Polskich, co miało</w:t>
      </w:r>
      <w:r w:rsidR="006363BF">
        <w:t>,</w:t>
      </w:r>
      <w:r>
        <w:t xml:space="preserve"> dzięki wzorcom radzieckim</w:t>
      </w:r>
      <w:r w:rsidR="006363BF">
        <w:t>,</w:t>
      </w:r>
      <w:r>
        <w:t xml:space="preserve"> „przełamać izolację wyższych uczelni od potrzeb i interesów mas ludowych”</w:t>
      </w:r>
      <w:r w:rsidR="00DE0806">
        <w:rPr>
          <w:rStyle w:val="Odwoanieprzypisudolnego"/>
        </w:rPr>
        <w:footnoteReference w:id="23"/>
      </w:r>
      <w:r>
        <w:t xml:space="preserve">. </w:t>
      </w:r>
      <w:r w:rsidR="00E461F0">
        <w:t>Idąc za wskazaniami partyjnymi f</w:t>
      </w:r>
      <w:r w:rsidR="00023D85">
        <w:t>unkcjo</w:t>
      </w:r>
      <w:r w:rsidR="00E461F0">
        <w:t xml:space="preserve">nowanie kół scentralizowano i podporządkowano </w:t>
      </w:r>
      <w:r w:rsidR="00023D85">
        <w:t xml:space="preserve">organizacjom politycznym nadzorowanym przez państwo (ZMP i ZSP). Instrukcja Rady Naczelnej ZSP z </w:t>
      </w:r>
      <w:r w:rsidR="0093018F">
        <w:t>5 V</w:t>
      </w:r>
      <w:r w:rsidR="00023D85">
        <w:t xml:space="preserve"> 1950 r. doprowadziła do likwidacji kół w ich przedwojennym jeszcze kształcie</w:t>
      </w:r>
      <w:r w:rsidR="00DE0806">
        <w:rPr>
          <w:rStyle w:val="Odwoanieprzypisudolnego"/>
        </w:rPr>
        <w:footnoteReference w:id="24"/>
      </w:r>
      <w:r w:rsidR="00023D85">
        <w:t>.</w:t>
      </w:r>
      <w:r w:rsidR="00023D85" w:rsidRPr="00023D85">
        <w:t xml:space="preserve"> </w:t>
      </w:r>
      <w:r w:rsidR="00023D85">
        <w:t>Do 1952 r. na Wydziale Humanistycznym zlikwidowano Koło Muzykologów, Akademickie Koło Historii Sztuki, Koło Archeologów, Koło Prehistoryków i Koło Etnologów; ich biblioteki, zbiory i majątek przejął uniwersytet lub Komisja Okręgowa ZSP. Likwidacja spotkała też powołane w 1949 r. Stowarzyszenie Kół Naukowych Wydziału Humanistycznego UP.</w:t>
      </w:r>
    </w:p>
    <w:p w:rsidR="00EA4670" w:rsidRDefault="00023D85" w:rsidP="00EA4670">
      <w:pPr>
        <w:jc w:val="both"/>
      </w:pPr>
      <w:r>
        <w:t>Koła nowego typu zaczęto powoływać w roku 1951, na podstawie wytycznych Ministerstwa Szkolnictwa Wyższego i Nauki z 20 II 1951 r., wytycznych Zarządu Głównego ZMP z 3 I 1951 r. oraz wytycznych Rady Naczelnej ZSP z 6 III 1951 r. Utworzono stanowiska Kierowników Kół Naukowych i Kół Przedmiotowych, wiążących te koła z poszczególnymi katedrami</w:t>
      </w:r>
      <w:r w:rsidR="00DE0806">
        <w:rPr>
          <w:rStyle w:val="Odwoanieprzypisudolnego"/>
        </w:rPr>
        <w:footnoteReference w:id="25"/>
      </w:r>
      <w:r>
        <w:t xml:space="preserve">. </w:t>
      </w:r>
      <w:r w:rsidR="00F335BF">
        <w:t>T</w:t>
      </w:r>
      <w:r w:rsidR="00E30ECA">
        <w:t xml:space="preserve">rudno odpowiedzieć na pytanie, </w:t>
      </w:r>
      <w:r w:rsidR="00EA4670">
        <w:t>czy</w:t>
      </w:r>
      <w:r w:rsidR="00E30ECA">
        <w:t xml:space="preserve"> KNH </w:t>
      </w:r>
      <w:r w:rsidR="00EA4670">
        <w:t xml:space="preserve">zachowało ciągłość, czy w jego działaniach nastąpiła przerwa. Wiadomo, że od 1951 r. aktywność toczyła się w nowych ramach, np. działała </w:t>
      </w:r>
      <w:r w:rsidR="0093018F">
        <w:t>S</w:t>
      </w:r>
      <w:r w:rsidR="00EA4670">
        <w:t xml:space="preserve">ekcja </w:t>
      </w:r>
      <w:r w:rsidR="0093018F">
        <w:t>R</w:t>
      </w:r>
      <w:r w:rsidR="00EA4670">
        <w:t xml:space="preserve">uchów </w:t>
      </w:r>
      <w:r w:rsidR="0093018F">
        <w:t>R</w:t>
      </w:r>
      <w:r w:rsidR="00EA4670">
        <w:t>obotniczych</w:t>
      </w:r>
      <w:r w:rsidR="0093018F">
        <w:t xml:space="preserve"> (1951-1953)</w:t>
      </w:r>
      <w:r w:rsidR="00EA4670">
        <w:t xml:space="preserve">, pod kuratelą W. Jakóbczyka. </w:t>
      </w:r>
      <w:r w:rsidR="0093018F">
        <w:t>Wyraźnym zjawiskiem był drastyczny spadek liczby członków</w:t>
      </w:r>
      <w:r w:rsidR="00EA4670">
        <w:t xml:space="preserve"> KNH – o ile jeszcze w 1948 r. było ich 57, to w 1951 r. już zaledwie 14. Być może również narzucane coraz natarczywiej treści i obszary badań wpływały na niechęć studentów. </w:t>
      </w:r>
      <w:r w:rsidR="00B60FB2">
        <w:t>Poznańska delegacja na I Ogólnopolski Zjazd Młodych Historyków w Warszawie (29 XI-1 XII 1954) występowała z głosami w rodzaju „Walka młodzieży wiejskiej o socjalistyczne przeobrażenie wsi wielkopolskiej” czy „Prób</w:t>
      </w:r>
      <w:r w:rsidR="00F335BF">
        <w:t>y</w:t>
      </w:r>
      <w:r w:rsidR="00B60FB2">
        <w:t xml:space="preserve"> oddziaływania wroga klasowego na młodzież poprzez harcerstwo”. </w:t>
      </w:r>
      <w:r w:rsidR="00EA4670">
        <w:t>Zarazem jednak kuratorami byli uczeni o jeszcze przedwojennej formacji</w:t>
      </w:r>
      <w:r w:rsidR="00DF46FD">
        <w:t xml:space="preserve"> (</w:t>
      </w:r>
      <w:r w:rsidR="00F335BF">
        <w:t xml:space="preserve">np. </w:t>
      </w:r>
      <w:r w:rsidR="00DF46FD">
        <w:t>prof. W. Rusiński)</w:t>
      </w:r>
      <w:r w:rsidR="00EA4670">
        <w:t>, przywiązani do niezależności intelektualnej i swobody badawczej. Potrafili oni niejednokrotnie narzucane politycznie ramy wypełniać autentyczną treścią naukową.</w:t>
      </w:r>
      <w:r w:rsidR="00B60FB2">
        <w:t xml:space="preserve"> Gromadzili też wokół siebie uczniów, którzy w przyszłości stali się znanymi historykami – w warszawskim zjeździe udział wzięli </w:t>
      </w:r>
      <w:r w:rsidR="00DF46FD">
        <w:t xml:space="preserve">m.in. </w:t>
      </w:r>
      <w:r w:rsidR="00B60FB2">
        <w:t xml:space="preserve">Z. </w:t>
      </w:r>
      <w:proofErr w:type="spellStart"/>
      <w:r w:rsidR="00B60FB2">
        <w:t>Boras</w:t>
      </w:r>
      <w:proofErr w:type="spellEnd"/>
      <w:r w:rsidR="00B60FB2">
        <w:t xml:space="preserve">, A. Czubiński, B. Miśkiewicz, L. Trzeciakowski, </w:t>
      </w:r>
      <w:r w:rsidR="00DF46FD">
        <w:t xml:space="preserve">R. Walczak, </w:t>
      </w:r>
      <w:r w:rsidR="00B60FB2">
        <w:t>Z. Wielgosz.</w:t>
      </w:r>
    </w:p>
    <w:p w:rsidR="00DF46FD" w:rsidRDefault="00023D85" w:rsidP="00017D93">
      <w:pPr>
        <w:jc w:val="both"/>
      </w:pPr>
      <w:r>
        <w:t xml:space="preserve">Zwieńczeniem przeobrażeń </w:t>
      </w:r>
      <w:r w:rsidR="00DF46FD">
        <w:t xml:space="preserve">centralizacyjnych </w:t>
      </w:r>
      <w:r>
        <w:t>było powołanie Studenckiego Towarzystwa Naukowego, którego Komitet Organizacyjny powstał w listopadzie 1954 r. Dnia 5 maja 1955 odbyła się pierwsza konferencja STN, która przyjęła przygotowany statut STN</w:t>
      </w:r>
      <w:r w:rsidR="00E461F0">
        <w:t xml:space="preserve"> (zatwierdzony przez senat 6 V</w:t>
      </w:r>
      <w:r w:rsidR="00DE0806">
        <w:rPr>
          <w:rStyle w:val="Odwoanieprzypisudolnego"/>
        </w:rPr>
        <w:footnoteReference w:id="26"/>
      </w:r>
      <w:r w:rsidR="00E461F0">
        <w:t>)</w:t>
      </w:r>
      <w:r>
        <w:t xml:space="preserve"> i powołała Radę Uczelnianą STN. Przemożny udział w jej pracach miały ZMP i ZSP. W skład STN weszło Koło Historyków, a z pokrewnych mu ta</w:t>
      </w:r>
      <w:r w:rsidR="00E461F0">
        <w:t>k</w:t>
      </w:r>
      <w:r>
        <w:t>że Koło Historii Sztuki, Koło Historii Kultury Materialnej, Koło Historii Państwa i Prawa Polskiego</w:t>
      </w:r>
      <w:r w:rsidR="00DE0806">
        <w:rPr>
          <w:rStyle w:val="Odwoanieprzypisudolnego"/>
        </w:rPr>
        <w:footnoteReference w:id="27"/>
      </w:r>
      <w:r>
        <w:t xml:space="preserve">. </w:t>
      </w:r>
      <w:r w:rsidR="0080421F">
        <w:t>Po częściowym przywróceniu autonomii uczelniom, d</w:t>
      </w:r>
      <w:r>
        <w:t xml:space="preserve">ziałalność </w:t>
      </w:r>
      <w:r w:rsidR="0080421F">
        <w:t xml:space="preserve">zbędnego i indolentnego </w:t>
      </w:r>
      <w:r>
        <w:t xml:space="preserve">STN zaczęła </w:t>
      </w:r>
      <w:r w:rsidR="0080421F">
        <w:t xml:space="preserve">szybko </w:t>
      </w:r>
      <w:r>
        <w:t xml:space="preserve">zamierać </w:t>
      </w:r>
      <w:r w:rsidR="0080421F">
        <w:t>(</w:t>
      </w:r>
      <w:r w:rsidR="00F335BF">
        <w:t xml:space="preserve">jeszcze w </w:t>
      </w:r>
      <w:r w:rsidR="0080421F">
        <w:t>1955 r.)</w:t>
      </w:r>
      <w:r>
        <w:t xml:space="preserve">. </w:t>
      </w:r>
      <w:r w:rsidR="00EA56ED">
        <w:t>Same</w:t>
      </w:r>
      <w:r>
        <w:t xml:space="preserve"> koła naukowe działały już zasadniczo z powiązaniu z katedrami lub kierunkami studiów</w:t>
      </w:r>
      <w:r w:rsidR="00DE0806">
        <w:rPr>
          <w:rStyle w:val="Odwoanieprzypisudolnego"/>
        </w:rPr>
        <w:footnoteReference w:id="28"/>
      </w:r>
      <w:r>
        <w:t>.</w:t>
      </w:r>
      <w:r w:rsidR="00017D93">
        <w:t xml:space="preserve"> W Zespole Katedr Historycznych </w:t>
      </w:r>
      <w:r w:rsidR="00DF46FD">
        <w:t xml:space="preserve">(przekształconym 24 XI 1956 w Instytut Historyczny) </w:t>
      </w:r>
      <w:r w:rsidR="00017D93">
        <w:t xml:space="preserve">działało koło naukowe dla całego studium historii. Jego opiekunem w </w:t>
      </w:r>
      <w:proofErr w:type="spellStart"/>
      <w:r w:rsidR="00017D93">
        <w:t>r.a</w:t>
      </w:r>
      <w:proofErr w:type="spellEnd"/>
      <w:r w:rsidR="00017D93">
        <w:t xml:space="preserve">. 1955/1956 był doc. Włodzimierz </w:t>
      </w:r>
      <w:proofErr w:type="spellStart"/>
      <w:r w:rsidR="00017D93">
        <w:t>Dworzaczek</w:t>
      </w:r>
      <w:proofErr w:type="spellEnd"/>
      <w:r w:rsidR="00DE0806">
        <w:rPr>
          <w:rStyle w:val="Odwoanieprzypisudolnego"/>
        </w:rPr>
        <w:footnoteReference w:id="29"/>
      </w:r>
      <w:r w:rsidR="0071374D">
        <w:t xml:space="preserve"> i być może z jego inicjatywy zorganizowano cykl spotkań „Profesorowie o profesorach”</w:t>
      </w:r>
      <w:r w:rsidR="00017D93">
        <w:t xml:space="preserve">. Z pewnością odejście W. </w:t>
      </w:r>
      <w:proofErr w:type="spellStart"/>
      <w:r w:rsidR="00017D93">
        <w:t>Dworzaczka</w:t>
      </w:r>
      <w:proofErr w:type="spellEnd"/>
      <w:r w:rsidR="00017D93">
        <w:t xml:space="preserve"> na Wydział Filologiczny (jesienią 1957 r.) wymusiło zmianę na stanowisku opiekuna, jednak sprawozdanie za </w:t>
      </w:r>
      <w:proofErr w:type="spellStart"/>
      <w:r w:rsidR="00017D93">
        <w:t>r.a</w:t>
      </w:r>
      <w:proofErr w:type="spellEnd"/>
      <w:r w:rsidR="00017D93">
        <w:t>. 1957/1958 milczy na ten temat i nie porusza spraw koła</w:t>
      </w:r>
      <w:r w:rsidR="00DE0806">
        <w:rPr>
          <w:rStyle w:val="Odwoanieprzypisudolnego"/>
        </w:rPr>
        <w:footnoteReference w:id="30"/>
      </w:r>
      <w:r w:rsidR="00017D93">
        <w:t xml:space="preserve">. Jak się zdaje, w latach 1956/57 i 1957/58 </w:t>
      </w:r>
      <w:r w:rsidR="00DF46FD">
        <w:t>KNH działalność KNH mocno osłabła</w:t>
      </w:r>
      <w:r w:rsidR="00EA56ED">
        <w:t>.</w:t>
      </w:r>
      <w:r w:rsidR="00DF46FD">
        <w:t xml:space="preserve"> Nie pomogło, że o</w:t>
      </w:r>
      <w:r w:rsidR="00017D93">
        <w:t>d grudnia 1956 r. działalność kół naukowych związano ściślej ze Zrzeszeniem Studentów Polskich. Stworzono wówczas przy Radzie Uczelnianej ZSP Komisję Nauki, która miała współpracować z zamierającym Studenckim Towarzystwem Naukowym</w:t>
      </w:r>
      <w:r w:rsidR="00DE0806">
        <w:rPr>
          <w:rStyle w:val="Odwoanieprzypisudolnego"/>
        </w:rPr>
        <w:footnoteReference w:id="31"/>
      </w:r>
      <w:r w:rsidR="00017D93">
        <w:t>. Sprawami kół naukowych zajmował się Wydz</w:t>
      </w:r>
      <w:r w:rsidR="00F335BF">
        <w:t>iał Nauki Rady Uczelnianej ZSP.</w:t>
      </w:r>
    </w:p>
    <w:p w:rsidR="003A257C" w:rsidRDefault="00DF46FD" w:rsidP="00017D93">
      <w:pPr>
        <w:jc w:val="both"/>
      </w:pPr>
      <w:r>
        <w:t>Od</w:t>
      </w:r>
      <w:r w:rsidR="00017D93">
        <w:t xml:space="preserve"> </w:t>
      </w:r>
      <w:proofErr w:type="spellStart"/>
      <w:r w:rsidR="00017D93">
        <w:t>r.a</w:t>
      </w:r>
      <w:proofErr w:type="spellEnd"/>
      <w:r w:rsidR="00017D93">
        <w:t xml:space="preserve">. 1958/1959 </w:t>
      </w:r>
      <w:r>
        <w:t>KNH zaczęło działać aktywniej</w:t>
      </w:r>
      <w:r w:rsidR="00017D93">
        <w:t xml:space="preserve">. </w:t>
      </w:r>
      <w:r>
        <w:t>Choć</w:t>
      </w:r>
      <w:r w:rsidR="00017D93">
        <w:t xml:space="preserve"> </w:t>
      </w:r>
      <w:r w:rsidR="00EA56ED">
        <w:t xml:space="preserve">koła </w:t>
      </w:r>
      <w:r>
        <w:t xml:space="preserve">nadal </w:t>
      </w:r>
      <w:r w:rsidR="00017D93">
        <w:t>podlegały Wydziałowi Nauki RU ZSP</w:t>
      </w:r>
      <w:r>
        <w:t>,</w:t>
      </w:r>
      <w:r w:rsidR="00017D93">
        <w:t xml:space="preserve"> zdaje</w:t>
      </w:r>
      <w:r>
        <w:t xml:space="preserve"> się, że z czasem ich</w:t>
      </w:r>
      <w:r w:rsidR="00017D93">
        <w:t xml:space="preserve"> działalność nieco się usamodzielniała. </w:t>
      </w:r>
      <w:r w:rsidR="00F335BF">
        <w:t>Ówcześni członkowie podkreślali, że nie odczuwali nadmiernych nacisków ideologicznych</w:t>
      </w:r>
      <w:r w:rsidR="00D800AE">
        <w:rPr>
          <w:rStyle w:val="Odwoanieprzypisudolnego"/>
        </w:rPr>
        <w:footnoteReference w:id="32"/>
      </w:r>
      <w:r w:rsidR="00F335BF">
        <w:t xml:space="preserve">. </w:t>
      </w:r>
      <w:r w:rsidR="003A257C">
        <w:t xml:space="preserve">Nie ulega wątpliwości, że od 1962 r. (a zapewne </w:t>
      </w:r>
      <w:r>
        <w:t xml:space="preserve">właśnie </w:t>
      </w:r>
      <w:r w:rsidR="003A257C">
        <w:t xml:space="preserve">od 1958 r.) </w:t>
      </w:r>
      <w:r w:rsidR="00017D93">
        <w:t xml:space="preserve">Koło Naukowe Historyków działało </w:t>
      </w:r>
      <w:r>
        <w:t xml:space="preserve">już </w:t>
      </w:r>
      <w:r w:rsidR="00017D93">
        <w:t>nieprzerwanie, pod opieką prof. Janusza Pajewskiego</w:t>
      </w:r>
      <w:r w:rsidR="00F335BF">
        <w:t>, który na sporą swobodę intelektualną pozwalał</w:t>
      </w:r>
      <w:r w:rsidR="00017D93">
        <w:t xml:space="preserve">. </w:t>
      </w:r>
      <w:r w:rsidR="003A257C">
        <w:t xml:space="preserve">Dopiero dla tych lat dysponujemy </w:t>
      </w:r>
      <w:r>
        <w:t xml:space="preserve">w miarę ciągłymi </w:t>
      </w:r>
      <w:r w:rsidR="003A257C">
        <w:t>danymi liczbowymi, zbieranymi na koniec roku kalendarzowego. Wykazywały one zmienną, ale generalnie rosnącą liczbę członków: 58 (1962), 34 (1963),</w:t>
      </w:r>
      <w:r w:rsidR="00017D93">
        <w:t xml:space="preserve"> 67 (1964)</w:t>
      </w:r>
      <w:r w:rsidR="00D800AE">
        <w:rPr>
          <w:rStyle w:val="Odwoanieprzypisudolnego"/>
        </w:rPr>
        <w:footnoteReference w:id="33"/>
      </w:r>
      <w:r w:rsidR="004C2900">
        <w:t>, 54 (1965), 52 (1966),</w:t>
      </w:r>
      <w:r w:rsidR="003A257C">
        <w:t xml:space="preserve"> 82 (1967)</w:t>
      </w:r>
      <w:r w:rsidR="00D800AE">
        <w:rPr>
          <w:rStyle w:val="Odwoanieprzypisudolnego"/>
        </w:rPr>
        <w:footnoteReference w:id="34"/>
      </w:r>
      <w:r w:rsidR="004C2900">
        <w:t>, 96 (1968)</w:t>
      </w:r>
      <w:r w:rsidR="00017D93">
        <w:t xml:space="preserve">. </w:t>
      </w:r>
      <w:r w:rsidR="00A32B5F">
        <w:t>Stabilność działań koła można wiązać z ogólnym stałym wzrostem liczby studiujących.</w:t>
      </w:r>
    </w:p>
    <w:p w:rsidR="0071374D" w:rsidRDefault="004C2900" w:rsidP="00017D93">
      <w:pPr>
        <w:jc w:val="both"/>
      </w:pPr>
      <w:r>
        <w:t xml:space="preserve">Władze KNH według powojennych statutów tworzyły Walne Zebranie, Zarząd, Komisja Rewizyjna i Sąd Koleżeński. W latach 60. władze </w:t>
      </w:r>
      <w:r w:rsidR="00F335BF">
        <w:t>K</w:t>
      </w:r>
      <w:r>
        <w:t xml:space="preserve">oła nie zbierały się zbyt często (Komisji Rewizyjnej w ogóle nie powoływano od 1965 r.) i zasadnicza praca toczyła się w sekcjach. Istniały sekcje </w:t>
      </w:r>
      <w:r w:rsidR="00F335BF">
        <w:t xml:space="preserve">o szerszym profilu (np. epokowe), ale także </w:t>
      </w:r>
      <w:r>
        <w:t xml:space="preserve">powoływane do doraźnych </w:t>
      </w:r>
      <w:r w:rsidR="00F335BF">
        <w:t>inicjatyw</w:t>
      </w:r>
      <w:r>
        <w:t xml:space="preserve"> badawczych. </w:t>
      </w:r>
      <w:r w:rsidR="00F335BF">
        <w:t>Działa</w:t>
      </w:r>
      <w:r w:rsidR="0071374D">
        <w:t xml:space="preserve">ła </w:t>
      </w:r>
      <w:r w:rsidR="00F335BF">
        <w:t xml:space="preserve">więc </w:t>
      </w:r>
      <w:r w:rsidR="0071374D">
        <w:t xml:space="preserve">Sekcja Historii Wojskowości, Sekcja Historii Gospodarczej, </w:t>
      </w:r>
      <w:r w:rsidR="005C4F33">
        <w:t xml:space="preserve">Sekcja Starożytna, Sekcja Mediewistyczna, Sekcja Historii Nowożytnej i Najnowszej, </w:t>
      </w:r>
      <w:r>
        <w:t>Sekcj</w:t>
      </w:r>
      <w:r w:rsidR="0071374D">
        <w:t>a</w:t>
      </w:r>
      <w:r>
        <w:t xml:space="preserve"> Historii i Teorii Kultury</w:t>
      </w:r>
      <w:r w:rsidR="0071374D">
        <w:t xml:space="preserve"> – ale też grupa tematyczna Alzacji i Lotaryngii</w:t>
      </w:r>
      <w:r w:rsidR="005C4F33">
        <w:t xml:space="preserve"> (1964)</w:t>
      </w:r>
      <w:r w:rsidR="0071374D">
        <w:t>, Sekcja Pogranicza</w:t>
      </w:r>
      <w:r w:rsidR="005C4F33">
        <w:t xml:space="preserve"> (od 1966)</w:t>
      </w:r>
      <w:r w:rsidR="0071374D">
        <w:t xml:space="preserve">, </w:t>
      </w:r>
      <w:r w:rsidR="005C4F33">
        <w:t>Sekcja obozu Dora (1964-1969), Sekcja Historii Uniwersytetu (1966-1969)</w:t>
      </w:r>
      <w:r>
        <w:t xml:space="preserve">. </w:t>
      </w:r>
      <w:r w:rsidR="003A257C">
        <w:t>Wśród form aktywności koła wymieniono tradycyjne zjazdy i sesje</w:t>
      </w:r>
      <w:r w:rsidR="001E2CA0">
        <w:t xml:space="preserve"> (II </w:t>
      </w:r>
      <w:proofErr w:type="spellStart"/>
      <w:r w:rsidR="001E2CA0">
        <w:t>Pomorzoznawczy</w:t>
      </w:r>
      <w:proofErr w:type="spellEnd"/>
      <w:r w:rsidR="001E2CA0">
        <w:t xml:space="preserve"> Zjazd Studentów Kół Historycznych – Toruń 25-27 III 1965; Ogólnopolskie Seminarium Millenijne</w:t>
      </w:r>
      <w:r w:rsidR="00F335BF">
        <w:t xml:space="preserve"> </w:t>
      </w:r>
      <w:r w:rsidR="001E2CA0">
        <w:t>Studenckich Kół Historycznych – Kraków I 1966; Seminarium „Ruch Ludowy po 1918 roku” – Lublin 1967).</w:t>
      </w:r>
      <w:r w:rsidR="003A257C">
        <w:t xml:space="preserve"> </w:t>
      </w:r>
      <w:r w:rsidR="001E2CA0">
        <w:t>Koło poznańskie zorganizowało I Ogólnopolski Zjazd Studenckich Kół Naukowych z okazji 1000-lecia Państwa Polskiego (10-12 III 1960), seminarium z okazji XX rocznicy ZWM w Wielkopolsce (3-4 III 1965), seminarium „Rewizjonizm w nauce i polityce zachodnioniemieckiej” (15-16 IV 1966) oraz „Polacy na frontach II wojny światowej” (4-5 V 1967). Obradowały też sesje o zasięgu lokalnym, zazwyczaj rocznicowe. Ważnym przedsięwzięciem stały się</w:t>
      </w:r>
      <w:r w:rsidR="003A257C">
        <w:t xml:space="preserve"> też </w:t>
      </w:r>
      <w:r w:rsidR="00F335BF">
        <w:t xml:space="preserve">letnie </w:t>
      </w:r>
      <w:r w:rsidR="003A257C">
        <w:t xml:space="preserve">obozy naukowo-badawcze. </w:t>
      </w:r>
      <w:r w:rsidR="001E2CA0">
        <w:t>Ich aspekt badawczy polegał na przygotowaniu i zbieraniu ankiet. Wybierano tematy istotne politycznie i społecznie, szczególnie dotyczące problematyki tzw. ziem odzyskanych</w:t>
      </w:r>
      <w:r w:rsidR="0071374D">
        <w:t xml:space="preserve"> i ich integracji z Polską (Ziemia Koszalińska </w:t>
      </w:r>
      <w:r w:rsidR="00F00983">
        <w:t xml:space="preserve">– Złotów </w:t>
      </w:r>
      <w:r w:rsidR="0071374D">
        <w:t xml:space="preserve">1-15 VIII 1963, Szwajcaria Kaszubska 2-18 VII 1965, Pomorze 1966, 1967, 1968, </w:t>
      </w:r>
      <w:r w:rsidR="005C4F33">
        <w:t>„</w:t>
      </w:r>
      <w:r w:rsidR="0071374D">
        <w:t>Ziemia Lubuska</w:t>
      </w:r>
      <w:r w:rsidR="005C4F33">
        <w:t>” – okolice Pszczewa i Międzyrzecza</w:t>
      </w:r>
      <w:r w:rsidR="0071374D">
        <w:t xml:space="preserve"> 1966, 1967, 1968)</w:t>
      </w:r>
      <w:r w:rsidR="001E2CA0">
        <w:t xml:space="preserve">. </w:t>
      </w:r>
      <w:r w:rsidR="003E4049">
        <w:t xml:space="preserve">Nawiązano wymianę z uniwersytetem w Halle. </w:t>
      </w:r>
      <w:r w:rsidR="00017D93">
        <w:t>Koło Naukowe Historyków</w:t>
      </w:r>
      <w:r w:rsidR="00A32B5F">
        <w:t>, uznawane za jedno z najaktywniejszych w skali UAM</w:t>
      </w:r>
      <w:r w:rsidR="00A27BC2">
        <w:rPr>
          <w:rStyle w:val="Odwoanieprzypisudolnego"/>
        </w:rPr>
        <w:footnoteReference w:id="35"/>
      </w:r>
      <w:r w:rsidR="00A32B5F">
        <w:t>,</w:t>
      </w:r>
      <w:r w:rsidR="00017D93">
        <w:t xml:space="preserve"> zajmowało się w tym okresie m.in. zbieraniem wspomnień od założycieli Uniwersytetu </w:t>
      </w:r>
      <w:r w:rsidR="0071374D">
        <w:t>(J. Kostrzewski)</w:t>
      </w:r>
      <w:r w:rsidR="00A27BC2">
        <w:rPr>
          <w:rStyle w:val="Odwoanieprzypisudolnego"/>
        </w:rPr>
        <w:footnoteReference w:id="36"/>
      </w:r>
      <w:r w:rsidR="00017D93">
        <w:t xml:space="preserve">. </w:t>
      </w:r>
      <w:r w:rsidR="0071374D">
        <w:t xml:space="preserve">Koło podjęło też współpracę ze szkołami średnimi i podstawowymi, a przez radiowęzły w akademikach nadawało audycje historyczne (K. Jankowiak, E. Zagajewska, I. Kwaśna). </w:t>
      </w:r>
      <w:r w:rsidR="005C4F33">
        <w:t>Za prezesury Hanny Kaźmierczak (1967-1969) wprowadzono legitymacje członkowskie, przywrócono też odznakę KNH.</w:t>
      </w:r>
      <w:r w:rsidR="00FE17F4">
        <w:t xml:space="preserve"> Aktywnie działali wówczas m.in. K. Olejnik, M. Serwański, S. Sierpowski, G. Wojciech.</w:t>
      </w:r>
    </w:p>
    <w:p w:rsidR="00017D93" w:rsidRDefault="00017D93" w:rsidP="00017D93">
      <w:pPr>
        <w:jc w:val="both"/>
      </w:pPr>
      <w:r>
        <w:t>W latach 1965/1966-1967/1968 koła naukowe nadal pozostawały w gestii RU ZSP</w:t>
      </w:r>
      <w:r w:rsidR="00A27BC2">
        <w:rPr>
          <w:rStyle w:val="Odwoanieprzypisudolnego"/>
        </w:rPr>
        <w:footnoteReference w:id="37"/>
      </w:r>
      <w:r>
        <w:t xml:space="preserve"> przy czym daje się zauważyć ogromny wzrost upolitycznienia tej organizacji, od czego i działalność kół nie była zupełnie wolna. Związane to było i z akcjami rocznicowymi (1000-lecie państwa, 50-lecie rewolucji radzieckiej), jak aktualnymi wydarzeniami (protesty przeciw wojnie </w:t>
      </w:r>
      <w:r w:rsidR="005C4F33">
        <w:t>w Wietnamie albo neofaszyzmowi</w:t>
      </w:r>
      <w:r>
        <w:t xml:space="preserve"> w NRF). Kolejnym ciałem integrującym i koordynującym była powołana w 1966 r. Rada Przewodniczących Kół Naukowych UAM</w:t>
      </w:r>
      <w:r w:rsidR="00A27BC2">
        <w:rPr>
          <w:rStyle w:val="Odwoanieprzypisudolnego"/>
        </w:rPr>
        <w:footnoteReference w:id="38"/>
      </w:r>
      <w:r>
        <w:t>.</w:t>
      </w:r>
      <w:r w:rsidR="00A27BC2">
        <w:t xml:space="preserve"> Mnożenie organów tego rodzaju, których rola była nikła lub wręcz utrudniająca realną pracę poprzez wymaganie szczegółowej dokumentacji i sprawozdań było charakterystyczne dla biurokratycznej kontroli nad naukową działalnością studentów i hamowało autentyczny zapał do pracy.</w:t>
      </w:r>
      <w:r>
        <w:t xml:space="preserve"> </w:t>
      </w:r>
      <w:r w:rsidR="005C4F33">
        <w:t>Naciski ideowe uwidoczniły się szczególnie w marcu 1968 r., kiedy na zebraniach Koła osoby współpracujące z siłami bezpieczeństwa nagrywały i fotografowały wystąpienia kolegów i koleżanek.</w:t>
      </w:r>
    </w:p>
    <w:p w:rsidR="00017D93" w:rsidRDefault="00017D93" w:rsidP="00017D93">
      <w:pPr>
        <w:jc w:val="both"/>
      </w:pPr>
      <w:r>
        <w:t xml:space="preserve">W </w:t>
      </w:r>
      <w:proofErr w:type="spellStart"/>
      <w:r>
        <w:t>r.a</w:t>
      </w:r>
      <w:proofErr w:type="spellEnd"/>
      <w:r>
        <w:t>. 1968/1969 Wydział Filozoficzno-Historyczny przeniósł się w większości do budynków Collegium Novum</w:t>
      </w:r>
      <w:r w:rsidR="00A27BC2">
        <w:rPr>
          <w:rStyle w:val="Odwoanieprzypisudolnego"/>
        </w:rPr>
        <w:footnoteReference w:id="39"/>
      </w:r>
      <w:r>
        <w:t>. Jubileusz Uniwersytetu stał się okazją do zorganizowania sesji (20 III 1969) poświęconej dziejom ruchu młodzieżowego w pięćdziesięciu latach uczelni. Szefował przedsięwzięciu dr Lech Trzeciakowski, a referaty wygłaszali m.in. prof. A. Czubiński, mgr P. Hauser, mgr G. Jaroszyk, prof. S. Kowalski i członkowie KNH</w:t>
      </w:r>
      <w:r w:rsidR="00A27BC2">
        <w:rPr>
          <w:rStyle w:val="Odwoanieprzypisudolnego"/>
        </w:rPr>
        <w:footnoteReference w:id="40"/>
      </w:r>
      <w:r w:rsidR="00A86074">
        <w:t>. Rezultatem były opublikowane w 1971 r. materiały, w których po raz pierwszy syntetycznie opracowano dzieje KNH w latach 1945-1969 (Alfreda Smoleń)</w:t>
      </w:r>
      <w:r w:rsidR="007B1124">
        <w:rPr>
          <w:rStyle w:val="Odwoanieprzypisudolnego"/>
        </w:rPr>
        <w:footnoteReference w:id="41"/>
      </w:r>
      <w:r>
        <w:t>.</w:t>
      </w:r>
      <w:r w:rsidR="00A27BC2">
        <w:t xml:space="preserve"> Nieznana bliżej liczba studentów wzięła udział w Ogólnopolskiej Konferencji Studenckich Kół Naukowych, jaką zorganizowało Wojewódzkie Archiwum Państwowe w Warszawie w dniach 4-6 XI 1969; konferencja obradowała pod hasłem „Młodzież XXV-</w:t>
      </w:r>
      <w:proofErr w:type="spellStart"/>
      <w:r w:rsidR="00A27BC2">
        <w:t>leciu</w:t>
      </w:r>
      <w:proofErr w:type="spellEnd"/>
      <w:r w:rsidR="00A27BC2">
        <w:t xml:space="preserve"> Polski Ludowej”</w:t>
      </w:r>
      <w:r w:rsidR="00A27BC2">
        <w:rPr>
          <w:rStyle w:val="Odwoanieprzypisudolnego"/>
        </w:rPr>
        <w:footnoteReference w:id="42"/>
      </w:r>
      <w:r w:rsidR="00A27BC2">
        <w:t>.</w:t>
      </w:r>
    </w:p>
    <w:p w:rsidR="00C82EE6" w:rsidRDefault="00C82EE6" w:rsidP="00C82EE6">
      <w:pPr>
        <w:jc w:val="both"/>
      </w:pPr>
      <w:r>
        <w:t>W dniu 23 III 1973 r. centralizując organizacje młodzieżowe na UP powołano jeden Socjalistyczny Związek Studentów Polskich, łączący zadania ZMS, ZMW i ZSP</w:t>
      </w:r>
      <w:r>
        <w:rPr>
          <w:rStyle w:val="Odwoanieprzypisudolnego"/>
        </w:rPr>
        <w:footnoteReference w:id="43"/>
      </w:r>
      <w:r>
        <w:t>. Sekcja Nauki SZSP nadzorowała pracę kół – zauważono aktywność Koła Historyków i fakt wydawania przez nie „Zeszytów Naukowych”</w:t>
      </w:r>
      <w:r>
        <w:rPr>
          <w:rStyle w:val="Odwoanieprzypisudolnego"/>
        </w:rPr>
        <w:footnoteReference w:id="44"/>
      </w:r>
      <w:r>
        <w:t>. Nie odnotowano natomiast aktywności historyków w Ogólnopolskim Komitecie Koordynacyjnym</w:t>
      </w:r>
      <w:r>
        <w:rPr>
          <w:rStyle w:val="Odwoanieprzypisudolnego"/>
        </w:rPr>
        <w:footnoteReference w:id="45"/>
      </w:r>
      <w:r>
        <w:t>. Ze strony Wydziału nadzór nad kołami naukowym sprawowała Rada Wydziału do spraw Młodzieży, współpracująca z SZSP</w:t>
      </w:r>
      <w:r>
        <w:rPr>
          <w:rStyle w:val="Odwoanieprzypisudolnego"/>
        </w:rPr>
        <w:footnoteReference w:id="46"/>
      </w:r>
      <w:r>
        <w:t>. O podległości KNH organizacji nadrzędnej świadczy pieczęć z lat siedemdziesiątych: Socjalistyczny Związek Studentów Polskich / Koło Naukowe Historyków</w:t>
      </w:r>
      <w:r>
        <w:rPr>
          <w:rStyle w:val="Odwoanieprzypisudolnego"/>
        </w:rPr>
        <w:footnoteReference w:id="47"/>
      </w:r>
      <w:r>
        <w:t xml:space="preserve">. Postrzeganie SZSP przez władze wymownie oddaje fragment przemówienia Edwarda Gierka wygłoszonego z okazji inauguracji </w:t>
      </w:r>
      <w:proofErr w:type="spellStart"/>
      <w:r>
        <w:t>r.a</w:t>
      </w:r>
      <w:proofErr w:type="spellEnd"/>
      <w:r>
        <w:t>., 1 X 1977 r.: „Z zadowoleniem stwierdzamy fakt, że Wasz związek, tak jak wszystkie organizacje młodzieżowe zjednoczone w Federacji Socjalistycznych Związków Młodzieży Polskiej, umacnia i rozwija przyjaźń młodych pokoleń budowniczych komunizmu w krajach socjalistycznych. W roku 60-lecia Wielkiej Rewolucji Październikowej zacieśniajcie braterskie kontakty z młodzieżą studencką Kraju Rad, z jej leninowskim Komsomołem”</w:t>
      </w:r>
      <w:r>
        <w:rPr>
          <w:rStyle w:val="Odwoanieprzypisudolnego"/>
        </w:rPr>
        <w:footnoteReference w:id="48"/>
      </w:r>
      <w:r>
        <w:t>.</w:t>
      </w:r>
    </w:p>
    <w:p w:rsidR="00C82EE6" w:rsidRDefault="00C82EE6" w:rsidP="00017D93">
      <w:pPr>
        <w:jc w:val="both"/>
      </w:pPr>
      <w:r>
        <w:t>SZSP w latach 1975-1978 nadal nadzorowało działalność kół, poprzez swój Wydział Nauki. Postulowano koordynację działalności kół w ramach Uczelnianego Centrum Nauki, przygotowywanie obozów naukowych w ramach akcji „Lato” i współudział w organizacji ogólnopolskich sesji i seminariów</w:t>
      </w:r>
      <w:r>
        <w:rPr>
          <w:rStyle w:val="Odwoanieprzypisudolnego"/>
        </w:rPr>
        <w:footnoteReference w:id="49"/>
      </w:r>
      <w:r>
        <w:t>. Ważną zmianą było podzielenie dotychczasowego Wydziału Filozoficzno-Historycznego na Wydział Historyczny i Wydział Nauk Społecznych (1 VIII 1975)</w:t>
      </w:r>
      <w:r>
        <w:rPr>
          <w:rStyle w:val="Odwoanieprzypisudolnego"/>
        </w:rPr>
        <w:footnoteReference w:id="50"/>
      </w:r>
      <w:r>
        <w:t>. Rada nowego Wydziału zajmowała się tematyką kół naukowych (20 II 1978)</w:t>
      </w:r>
      <w:r>
        <w:rPr>
          <w:rStyle w:val="Odwoanieprzypisudolnego"/>
        </w:rPr>
        <w:footnoteReference w:id="51"/>
      </w:r>
      <w:r>
        <w:t>. Oceniano, że w działających na wydziale 4 kołach naukowych (archeologów, etnografów, historyków sztuki i historyków) „uczestniczyło aktywnie” (co chyba jednak znaczy, że pojawiło się przynajmniej raz) ok. 15% ogółu studentów (których w latach 1975-1978 było na wydziale odpowiednio 834, 881 i 919, w tym na historii 502, 514 i 476)</w:t>
      </w:r>
      <w:r>
        <w:rPr>
          <w:rStyle w:val="Odwoanieprzypisudolnego"/>
        </w:rPr>
        <w:footnoteReference w:id="52"/>
      </w:r>
      <w:r>
        <w:t>. Uznano, niezbyt może elegancko, że „większość kół rozwija ciekawe i potrzebne formy pracy, umożliwiając nie tylko naukowe „wyżycie się” ambitniejszych słuchaczy, lecz wnosząc również konkretny wkład w realizację planów naukowych jednostek, przy których działają”</w:t>
      </w:r>
      <w:r>
        <w:rPr>
          <w:rStyle w:val="Odwoanieprzypisudolnego"/>
        </w:rPr>
        <w:footnoteReference w:id="53"/>
      </w:r>
      <w:r>
        <w:t>.</w:t>
      </w:r>
    </w:p>
    <w:p w:rsidR="0014279B" w:rsidRDefault="00C82EE6" w:rsidP="00023D85">
      <w:pPr>
        <w:jc w:val="both"/>
      </w:pPr>
      <w:r>
        <w:t>W latach 70. kontynuowano b</w:t>
      </w:r>
      <w:r w:rsidR="0014279B">
        <w:t>ada</w:t>
      </w:r>
      <w:r w:rsidR="005C4F33">
        <w:t>nia</w:t>
      </w:r>
      <w:r w:rsidR="0014279B">
        <w:t xml:space="preserve"> terenow</w:t>
      </w:r>
      <w:r w:rsidR="005C4F33">
        <w:t>e</w:t>
      </w:r>
      <w:r w:rsidR="0014279B">
        <w:t>, prowadzon</w:t>
      </w:r>
      <w:r w:rsidR="00A86074">
        <w:t>e</w:t>
      </w:r>
      <w:r w:rsidR="0014279B">
        <w:t xml:space="preserve"> przez KNH podczas obozów letnich</w:t>
      </w:r>
      <w:r w:rsidR="005C4F33">
        <w:t>. S</w:t>
      </w:r>
      <w:r w:rsidR="0014279B">
        <w:t>ystematyczn</w:t>
      </w:r>
      <w:r w:rsidR="005C4F33">
        <w:t>ie</w:t>
      </w:r>
      <w:r w:rsidR="0014279B">
        <w:t xml:space="preserve"> ankietowan</w:t>
      </w:r>
      <w:r w:rsidR="005C4F33">
        <w:t>o</w:t>
      </w:r>
      <w:r w:rsidR="0014279B">
        <w:t xml:space="preserve"> </w:t>
      </w:r>
      <w:r w:rsidR="00A86074">
        <w:t xml:space="preserve">mieszkańców </w:t>
      </w:r>
      <w:r w:rsidR="0014279B">
        <w:t xml:space="preserve">rozmaitych pograniczy. Badano </w:t>
      </w:r>
      <w:r w:rsidR="005C4F33">
        <w:t xml:space="preserve">np. </w:t>
      </w:r>
      <w:r w:rsidR="0014279B">
        <w:t>stopień in</w:t>
      </w:r>
      <w:r w:rsidR="005C4F33">
        <w:t xml:space="preserve">tegracji z ludnością napływową w </w:t>
      </w:r>
      <w:r w:rsidR="0014279B">
        <w:t>Wipsow</w:t>
      </w:r>
      <w:r w:rsidR="005C4F33">
        <w:t>ie k. Olsztyna</w:t>
      </w:r>
      <w:r w:rsidR="00F00983">
        <w:t xml:space="preserve"> (1974)</w:t>
      </w:r>
      <w:r w:rsidR="005C4F33">
        <w:t>, odrębności śląskie</w:t>
      </w:r>
      <w:r w:rsidR="00F00983">
        <w:t>, osadnictwo wojskowe w Trzciance (1973)</w:t>
      </w:r>
      <w:r w:rsidR="005C4F33">
        <w:t>.</w:t>
      </w:r>
      <w:r w:rsidR="00F00983">
        <w:t xml:space="preserve"> Efektem były publikacje i sesje, np. „Integracja Ziem Zachodnich i Północnych z macierzą” (XI 1974 r.). Dłużej trwała</w:t>
      </w:r>
      <w:r w:rsidR="00A86074">
        <w:t xml:space="preserve"> również</w:t>
      </w:r>
      <w:r w:rsidR="00F00983">
        <w:t xml:space="preserve"> współpraca z Rembertowem (Akademia Sztabu Generalnego, Centralne Archiwum Wojskowe i Wojskowy Instytut Historyczny), a</w:t>
      </w:r>
      <w:r w:rsidR="00A86074">
        <w:t xml:space="preserve"> także</w:t>
      </w:r>
      <w:r w:rsidR="00F00983">
        <w:t xml:space="preserve"> z Archiwum Archidiecezjalnym w Gnieźnie. </w:t>
      </w:r>
      <w:r w:rsidR="00FE17F4">
        <w:t xml:space="preserve">Wiązało się to m.in. z uaktywnieniem Sekcji Archiwistycznej. </w:t>
      </w:r>
      <w:r w:rsidR="00F00983">
        <w:t xml:space="preserve">W 1978 r. KNH zorganizowało ogólnopolską sesję z okazji 60. rocznicy Powstania Wielkopolskiego. Kontynuowano cykl spotkań z wybitnymi historykami poznańskimi (B. Miśkiewicz, H. </w:t>
      </w:r>
      <w:proofErr w:type="spellStart"/>
      <w:r w:rsidR="00F00983">
        <w:t>Łowmiański</w:t>
      </w:r>
      <w:proofErr w:type="spellEnd"/>
      <w:r w:rsidR="00F00983">
        <w:t xml:space="preserve">, J. Pajewski, L. Trzeciakowski). </w:t>
      </w:r>
      <w:r w:rsidR="00FE17F4">
        <w:t xml:space="preserve">Aktywnymi członkami Koła byli wówczas m.in. </w:t>
      </w:r>
      <w:r w:rsidR="003E4049">
        <w:t xml:space="preserve">M. </w:t>
      </w:r>
      <w:proofErr w:type="spellStart"/>
      <w:r w:rsidR="003E4049">
        <w:t>Lamberti</w:t>
      </w:r>
      <w:proofErr w:type="spellEnd"/>
      <w:r w:rsidR="003E4049">
        <w:t xml:space="preserve">, </w:t>
      </w:r>
      <w:r w:rsidR="00FE17F4">
        <w:t xml:space="preserve">I. </w:t>
      </w:r>
      <w:proofErr w:type="spellStart"/>
      <w:r w:rsidR="00FE17F4">
        <w:t>Mamczak</w:t>
      </w:r>
      <w:proofErr w:type="spellEnd"/>
      <w:r w:rsidR="00FE17F4">
        <w:t xml:space="preserve">, L. Mrozewicz, K. Rzepa, D. </w:t>
      </w:r>
      <w:proofErr w:type="spellStart"/>
      <w:r w:rsidR="00FE17F4">
        <w:t>Zydorek</w:t>
      </w:r>
      <w:proofErr w:type="spellEnd"/>
      <w:r w:rsidR="00FE17F4">
        <w:t>.</w:t>
      </w:r>
    </w:p>
    <w:p w:rsidR="00C82EE6" w:rsidRDefault="00C82EE6" w:rsidP="00C82EE6">
      <w:pPr>
        <w:jc w:val="both"/>
      </w:pPr>
      <w:r>
        <w:t xml:space="preserve">W latach siedemdziesiątych struktura Koła zaczęła się różnicować i powstawały sekcje tematyczne. Najdawniejsze ślady pracy sekcji dotyczą archiwistów, historyków wojskowości i </w:t>
      </w:r>
      <w:proofErr w:type="spellStart"/>
      <w:r>
        <w:t>epigrafików</w:t>
      </w:r>
      <w:proofErr w:type="spellEnd"/>
      <w:r>
        <w:t>. W dniu 17 grudnia 1979 r. Zarząd KNH zwrócił się do Zakładu Nauk Pomocniczych Historii o wyznaczenie opiekuna dla działalności sekcji epigraficznej oraz o „poparcie materialne”. Z pisma wynika, że sekcja działała w dwóch zespołach: średniowieczno-staropolskim i obejmującym wieki XIX i XX</w:t>
      </w:r>
      <w:r>
        <w:rPr>
          <w:rStyle w:val="Odwoanieprzypisudolnego"/>
        </w:rPr>
        <w:footnoteReference w:id="54"/>
      </w:r>
      <w:r>
        <w:t xml:space="preserve">. W odpowiedzi 14 I 1980 r. dyrekcja IH powierzyła funkcję opiekuńską nad sekcją epigraficzną dwóm pracownikom jednocześnie, chronologicznie dzieląc ich kompetencje. Zostali nimi prof. Brygida </w:t>
      </w:r>
      <w:proofErr w:type="spellStart"/>
      <w:r>
        <w:t>Kürbisówna</w:t>
      </w:r>
      <w:proofErr w:type="spellEnd"/>
      <w:r>
        <w:t xml:space="preserve"> dla epoki staropolskiej, a dla wieku XIX i XX – dr Witold Molik. Może należy wiązać tę decyzję z niedawnym powołaniem sekcji lub jakąś formalizacją jej działań</w:t>
      </w:r>
      <w:r>
        <w:rPr>
          <w:rStyle w:val="Odwoanieprzypisudolnego"/>
        </w:rPr>
        <w:footnoteReference w:id="55"/>
      </w:r>
      <w:r>
        <w:t>.</w:t>
      </w:r>
    </w:p>
    <w:p w:rsidR="00C82EE6" w:rsidRDefault="00C82EE6" w:rsidP="00C82EE6">
      <w:pPr>
        <w:jc w:val="both"/>
      </w:pPr>
      <w:r>
        <w:t>Rok 1980 przyniósł przełom w działalności organizacji studenckich – dotychczasowy monopolista SZSP zauważył, że po sierpniu 1980 r. utracił monopol, a zaczął funkcjonować w ramach pluralizmu. Relacjonując działalność Komisji Nauki stwierdzono dyplomatycznie, że „do 1980 roku pod patronatem SZSP bardzo prężnie działały koła naukowe”, wśród których wymieniono historyków</w:t>
      </w:r>
      <w:r>
        <w:rPr>
          <w:rStyle w:val="Odwoanieprzypisudolnego"/>
        </w:rPr>
        <w:footnoteReference w:id="56"/>
      </w:r>
      <w:r>
        <w:t>. Z aktywności Rady Uczelnianej SZSP dla kół wspomniano organizację obozów letnich. Dostrzeżono nasilającą się rywalizację z N</w:t>
      </w:r>
      <w:r w:rsidR="00387D04">
        <w:t xml:space="preserve">iezależnym </w:t>
      </w:r>
      <w:r>
        <w:t>Z</w:t>
      </w:r>
      <w:r w:rsidR="00387D04">
        <w:t xml:space="preserve">wiązkiem </w:t>
      </w:r>
      <w:r>
        <w:t>S</w:t>
      </w:r>
      <w:r w:rsidR="00387D04">
        <w:t>tudentów</w:t>
      </w:r>
      <w:r>
        <w:t>, zweryfikowano listy członków, a na Rada SZSP na Wydziale Historycznym podjęła wydawanie biuletynu „Klepsydra” zajmującego się opracowaniem i analizą najnowszych dziejów: czerwca 1956 r., marca 1968 r. na UAM itd.</w:t>
      </w:r>
      <w:r>
        <w:rPr>
          <w:rStyle w:val="Odwoanieprzypisudolnego"/>
        </w:rPr>
        <w:footnoteReference w:id="57"/>
      </w:r>
      <w:r w:rsidR="00387D04" w:rsidRPr="00387D04">
        <w:t xml:space="preserve"> </w:t>
      </w:r>
      <w:r w:rsidR="00387D04">
        <w:t xml:space="preserve">Zmiany polityczne lat 1978-1981 sprawiły, że życie KNH wyraźnie osłabło, ponieważ studenci chętniej angażowali się np. w rozwijającym się wówczas NZS; usiłował on podjąć także działalność naukową w ramach kół, ale była to działalność zdecydowanie drugoplanowa. </w:t>
      </w:r>
      <w:r>
        <w:t>Pełnomocnikami dziekana ds. kół naukowych byli w latach 1978-1981 doc. dr hab. Stanisław Sierpowski oraz dr Maciej Serwański</w:t>
      </w:r>
      <w:r>
        <w:rPr>
          <w:rStyle w:val="Odwoanieprzypisudolnego"/>
        </w:rPr>
        <w:footnoteReference w:id="58"/>
      </w:r>
      <w:r>
        <w:t>. W sprawozdaniu za ten okres stwierdzono, że warunki i cele działalności kół się nie zmieniły, natomiast stopień ich aktywności był zróżnicowany. Wreszcie dostrzeżono i głośno stwierdzono, że energiczniejsza działalność toczy się „w małych jednostkach organizacyjnych, gdzie stopień integracji wyróżniających się studentów z życiem naukowym jest z przyczyn niejako naturalnych wyższy i pełniejszy”</w:t>
      </w:r>
      <w:r>
        <w:rPr>
          <w:rStyle w:val="Odwoanieprzypisudolnego"/>
        </w:rPr>
        <w:footnoteReference w:id="59"/>
      </w:r>
      <w:r>
        <w:t>.</w:t>
      </w:r>
    </w:p>
    <w:p w:rsidR="00C82EE6" w:rsidRDefault="00C82EE6" w:rsidP="00023D85">
      <w:pPr>
        <w:jc w:val="both"/>
      </w:pPr>
      <w:r>
        <w:t>Wprowadzenie stanu wojennego oczywiście przerwało działalność kół naukowych, zgodnie z przepisami z 13 i 16 XII 1981 r., zabraniającymi m.in. organizowania posiedzeń i zebrań bez zgody władz</w:t>
      </w:r>
      <w:r>
        <w:rPr>
          <w:rStyle w:val="Odwoanieprzypisudolnego"/>
        </w:rPr>
        <w:footnoteReference w:id="60"/>
      </w:r>
      <w:r>
        <w:t>. Lokale organizacji studenckich zamknięto</w:t>
      </w:r>
      <w:r>
        <w:rPr>
          <w:rStyle w:val="Odwoanieprzypisudolnego"/>
        </w:rPr>
        <w:footnoteReference w:id="61"/>
      </w:r>
      <w:r>
        <w:t>. Ze sprawozdania za lata 1981-1984 wynika, że reaktywowano je dopiero w 1982 r. Zorganizowano wówczas kilka wystaw (m.in. e</w:t>
      </w:r>
      <w:r w:rsidR="00387D04">
        <w:t>k</w:t>
      </w:r>
      <w:r>
        <w:t>spedycja naukowa w Łeknie, w której udział niezawodnie wzięli obok archeologów i historycy)</w:t>
      </w:r>
      <w:r>
        <w:rPr>
          <w:rStyle w:val="Odwoanieprzypisudolnego"/>
        </w:rPr>
        <w:footnoteReference w:id="62"/>
      </w:r>
      <w:r>
        <w:t>. Sprawozdanie za lata 1981-1984 akcentuje rolę powołanego wiosną 1982 r. koła Związku Socjalistycznej Młodzieży Polskiej (powstałego zresztą – z uwagi na przepisy stanu wojennego – przy Zakładach Metalowych H. Cegielski)</w:t>
      </w:r>
      <w:r>
        <w:rPr>
          <w:rStyle w:val="Odwoanieprzypisudolnego"/>
        </w:rPr>
        <w:footnoteReference w:id="63"/>
      </w:r>
      <w:r>
        <w:t xml:space="preserve">. Ponownie działała Rada Uczelniana ZSP, organizująca pracę kół. W 1982 r. działało ich 26, a koło historyków uznano za jedno z najaktywniejszych. Koła </w:t>
      </w:r>
      <w:r w:rsidR="00387D04">
        <w:t xml:space="preserve">musiały </w:t>
      </w:r>
      <w:r>
        <w:t>rejestrowa</w:t>
      </w:r>
      <w:r w:rsidR="00387D04">
        <w:t>ć się</w:t>
      </w:r>
      <w:r>
        <w:t xml:space="preserve"> w specjalnym rejestrze UAM. Dwa razy do roku organizowano spotkania władz uczelni z opiekunami i przewodniczącymi kół</w:t>
      </w:r>
      <w:r>
        <w:rPr>
          <w:rStyle w:val="Odwoanieprzypisudolnego"/>
        </w:rPr>
        <w:footnoteReference w:id="64"/>
      </w:r>
      <w:r>
        <w:t xml:space="preserve">. Wydaje się, że rozwój ZSP (którego liczebność w </w:t>
      </w:r>
      <w:proofErr w:type="spellStart"/>
      <w:r>
        <w:t>r.a</w:t>
      </w:r>
      <w:proofErr w:type="spellEnd"/>
      <w:r>
        <w:t>. 1983/1984 wzrosła do ponad 1.000 członków</w:t>
      </w:r>
      <w:r>
        <w:rPr>
          <w:rStyle w:val="Odwoanieprzypisudolnego"/>
        </w:rPr>
        <w:footnoteReference w:id="65"/>
      </w:r>
      <w:r>
        <w:t>) wiązał się ze zdystansowaną postawą Zrzeszenia wobec wydarzeń politycznych. Władze rektorskie uznawały nadal podstawową rolę ZSP w organizowaniu pracy studentów, także naukowej – oceniły przy tym działalność kół naukowych jako „daleką od pożądanej”</w:t>
      </w:r>
      <w:r>
        <w:rPr>
          <w:rStyle w:val="Odwoanieprzypisudolnego"/>
        </w:rPr>
        <w:footnoteReference w:id="66"/>
      </w:r>
      <w:r>
        <w:t>. Jednocześnie doceniając rangę kół, zapraszały ich przedstawicieli na uroczystości akademickie – 1 X 1985 przewodniczący Koła Prawników witał nowy rocznik w imieniu wszystkich studentów</w:t>
      </w:r>
      <w:r>
        <w:rPr>
          <w:rStyle w:val="Odwoanieprzypisudolnego"/>
        </w:rPr>
        <w:footnoteReference w:id="67"/>
      </w:r>
      <w:r>
        <w:t>.</w:t>
      </w:r>
    </w:p>
    <w:p w:rsidR="009027DC" w:rsidRDefault="001472A8" w:rsidP="009027DC">
      <w:pPr>
        <w:jc w:val="both"/>
      </w:pPr>
      <w:r>
        <w:t xml:space="preserve">Oznaki ożywienia można zanotować od 1984 r. W </w:t>
      </w:r>
      <w:proofErr w:type="spellStart"/>
      <w:r>
        <w:t>r.a</w:t>
      </w:r>
      <w:proofErr w:type="spellEnd"/>
      <w:r>
        <w:t xml:space="preserve">. 1985/1986 powstały efemeryczne sekcje: Historii Azji Południowo-Wschodniej i Sekcja Komputeryzacji, a w r. 1986/1987 reaktywowano sekcje historii średniowiecznej, </w:t>
      </w:r>
      <w:r w:rsidR="009027DC">
        <w:t xml:space="preserve">historii </w:t>
      </w:r>
      <w:r>
        <w:t>XIX wieku, najnowszej oraz Sekcję Pomorze-Kujawy (dokumentacja fotograficzna zabytków romańskich i gotyckich</w:t>
      </w:r>
      <w:r w:rsidR="00A86074">
        <w:t xml:space="preserve"> tych terenów</w:t>
      </w:r>
      <w:r>
        <w:t>). Organizowano spotkania z profesorami oraz prezentacje przygotowywanych prac magisterskich. Należy zauważyć, że dla pozbawionych możliwości swobodnego działania studentów Koło stanowiło płaszczyznę względnej swobody</w:t>
      </w:r>
      <w:r w:rsidR="009027DC">
        <w:t xml:space="preserve"> i to mimo przeprowadzenia bliżej nieokreślonej „korekty działalności kół naukowych” w </w:t>
      </w:r>
      <w:proofErr w:type="spellStart"/>
      <w:r w:rsidR="009027DC">
        <w:t>r.a</w:t>
      </w:r>
      <w:proofErr w:type="spellEnd"/>
      <w:r w:rsidR="009027DC">
        <w:t xml:space="preserve">. 1986/1987. </w:t>
      </w:r>
      <w:r>
        <w:t>Korzystano z tego, badając tematy niechętnie widziane przez władze. Członkowie Koła przeprowadzili w szkołach ankietę dotyczącą Józefa Piłsudskiego, zorganizowano też w 1988 r. sesję poświęconą wypadkom marcowym 1968 r. Członków Koła było około 25, aktywnie działało kilkunastu, ale wśró</w:t>
      </w:r>
      <w:r w:rsidR="009027DC">
        <w:t xml:space="preserve">d nich byli studenci </w:t>
      </w:r>
      <w:r w:rsidR="00A9193F">
        <w:t xml:space="preserve">poszukujący zaangażowania społecznego i politycznego wbrew opresyjnej sytuacji w kraju (P. </w:t>
      </w:r>
      <w:proofErr w:type="spellStart"/>
      <w:r w:rsidR="00A9193F">
        <w:t>Alexandrowicz</w:t>
      </w:r>
      <w:proofErr w:type="spellEnd"/>
      <w:r w:rsidR="00A9193F">
        <w:t>, F. Kaczmarek). Ich działalność hamował brak środków, a także usunięcie z zajmowanego lokalu i odebranie gabloty informacyjnej.</w:t>
      </w:r>
      <w:r>
        <w:t xml:space="preserve"> </w:t>
      </w:r>
      <w:r w:rsidR="009027DC">
        <w:t>Wobec tego pracę kół naukowych na Wydziale Historycznym oceniano jako „wyraźnie pasywną”</w:t>
      </w:r>
      <w:r w:rsidR="00387D04">
        <w:rPr>
          <w:rStyle w:val="Odwoanieprzypisudolnego"/>
        </w:rPr>
        <w:footnoteReference w:id="68"/>
      </w:r>
      <w:r w:rsidR="009027DC">
        <w:t>. Dostrzeżono przy tym zanik działalności dotychczasowych organizacji studenckich (ZSP, ZSMP, ZMW „Wici”), z wyjątkiem NZS i Młodej Polski</w:t>
      </w:r>
      <w:r w:rsidR="00387D04">
        <w:rPr>
          <w:rStyle w:val="Odwoanieprzypisudolnego"/>
        </w:rPr>
        <w:footnoteReference w:id="69"/>
      </w:r>
      <w:r w:rsidR="009027DC">
        <w:t xml:space="preserve">. Za jedyny wyjątek uznano sesję, jaką zorganizowało KNH (1989/1990) w </w:t>
      </w:r>
      <w:proofErr w:type="spellStart"/>
      <w:r w:rsidR="009027DC">
        <w:t>dwustulecie</w:t>
      </w:r>
      <w:proofErr w:type="spellEnd"/>
      <w:r w:rsidR="009027DC">
        <w:t xml:space="preserve"> Rewolucji Francuskiej (</w:t>
      </w:r>
      <w:r w:rsidR="009027DC" w:rsidRPr="00CA1B6C">
        <w:rPr>
          <w:i/>
        </w:rPr>
        <w:t>200 lat nowego barbarzyństwa</w:t>
      </w:r>
      <w:r w:rsidR="009027DC">
        <w:t>)</w:t>
      </w:r>
      <w:r w:rsidR="00387D04">
        <w:rPr>
          <w:rStyle w:val="Odwoanieprzypisudolnego"/>
        </w:rPr>
        <w:footnoteReference w:id="70"/>
      </w:r>
      <w:r w:rsidR="009027DC">
        <w:t>.</w:t>
      </w:r>
    </w:p>
    <w:p w:rsidR="00FE17F4" w:rsidRDefault="009027DC" w:rsidP="00023D85">
      <w:pPr>
        <w:jc w:val="both"/>
      </w:pPr>
      <w:r>
        <w:t>N</w:t>
      </w:r>
      <w:r w:rsidR="00A9193F">
        <w:t>owy i bardzo energiczny czas w życiu Koła zaczął się po przemianach 1989 r.</w:t>
      </w:r>
      <w:r w:rsidR="00386C03">
        <w:rPr>
          <w:rStyle w:val="Odwoanieprzypisudolnego"/>
        </w:rPr>
        <w:footnoteReference w:id="71"/>
      </w:r>
      <w:r w:rsidR="00A9193F">
        <w:t xml:space="preserve"> W r. 1991 przewodniczącą K</w:t>
      </w:r>
      <w:r w:rsidR="007156E9">
        <w:t>NH</w:t>
      </w:r>
      <w:r w:rsidR="00A9193F">
        <w:t xml:space="preserve"> – wówczas pod opieką dra Andrzeja Wyrwy – została Danuta Konieczka. Z grupą aktywnych kolegów i koleżanek (m.in. K. </w:t>
      </w:r>
      <w:proofErr w:type="spellStart"/>
      <w:r w:rsidR="00A9193F">
        <w:t>Balbuza</w:t>
      </w:r>
      <w:proofErr w:type="spellEnd"/>
      <w:r w:rsidR="00A9193F">
        <w:t xml:space="preserve">, M. Franz, W. </w:t>
      </w:r>
      <w:proofErr w:type="spellStart"/>
      <w:r w:rsidR="00A9193F">
        <w:t>Tyborowski</w:t>
      </w:r>
      <w:proofErr w:type="spellEnd"/>
      <w:r w:rsidR="00A9193F">
        <w:t>) nowa przewodnicząca rozwinęła szeroką działalność, także w kontaktach z kołami innych uniwersytetów. Wiązało się to ze staraniami o fundusze oraz lokal i jego wyposażenie. Po przeprowadzce Instytutu Historii do byłej siedziby KW PZPR przy św. Marcinie 78, Koło uzyskało własne pomieszczenie (pokój 115</w:t>
      </w:r>
      <w:r w:rsidR="00044BF1">
        <w:t>, później 315</w:t>
      </w:r>
      <w:r w:rsidR="00A9193F">
        <w:t xml:space="preserve">). </w:t>
      </w:r>
      <w:r w:rsidR="007156E9">
        <w:t xml:space="preserve">Rozpoczęto wydawanie własnego pisemka pt. </w:t>
      </w:r>
      <w:r w:rsidR="007156E9" w:rsidRPr="007156E9">
        <w:rPr>
          <w:i/>
        </w:rPr>
        <w:t>Goniec Klio</w:t>
      </w:r>
      <w:r w:rsidR="007156E9">
        <w:t xml:space="preserve"> (1 numer w maju 1991 r.), zaś Sekcja Historii Wojskowości utworzyła redakcję czasopisma </w:t>
      </w:r>
      <w:r w:rsidR="007156E9" w:rsidRPr="007156E9">
        <w:rPr>
          <w:i/>
        </w:rPr>
        <w:t xml:space="preserve">Historia </w:t>
      </w:r>
      <w:proofErr w:type="spellStart"/>
      <w:r w:rsidR="007156E9" w:rsidRPr="007156E9">
        <w:rPr>
          <w:i/>
        </w:rPr>
        <w:t>Militaris</w:t>
      </w:r>
      <w:proofErr w:type="spellEnd"/>
      <w:r w:rsidR="007156E9">
        <w:t xml:space="preserve"> (1993). Obie te inicjatywy okazały się efemerydami, ale przygotowały grunt pod inicjatywę podjętą z udziałem opiekuna Koła dra J. Dobosza. </w:t>
      </w:r>
      <w:r w:rsidR="00FE17F4">
        <w:t>W 1994 r. wyszedł pierwszy numer studenckiego czas</w:t>
      </w:r>
      <w:r w:rsidR="00C730CC">
        <w:t>op</w:t>
      </w:r>
      <w:r w:rsidR="00FE17F4">
        <w:t xml:space="preserve">isma naukowego </w:t>
      </w:r>
      <w:r w:rsidR="00FE17F4" w:rsidRPr="00FE17F4">
        <w:rPr>
          <w:i/>
        </w:rPr>
        <w:t>Nasze Historie</w:t>
      </w:r>
      <w:r w:rsidR="00FE17F4">
        <w:t xml:space="preserve">, które jako pismo SKNH ukazuje się do dzisiaj. </w:t>
      </w:r>
    </w:p>
    <w:p w:rsidR="00044BF1" w:rsidRDefault="00FE17F4" w:rsidP="00044BF1">
      <w:pPr>
        <w:jc w:val="both"/>
      </w:pPr>
      <w:r>
        <w:t xml:space="preserve">Od lat 90. </w:t>
      </w:r>
      <w:r w:rsidR="007156E9">
        <w:t xml:space="preserve">KNH działało w rytm możliwości i zapału swoich władz i członków, ale </w:t>
      </w:r>
      <w:r>
        <w:t>nieprzerwanie. Liczba studentów rosła, podobnie jak liczba i bogactwo tematyczne sekcji. Stąd do lepszego poznania działalności Koła po 1990 r. nale</w:t>
      </w:r>
      <w:r w:rsidR="00044BF1">
        <w:t>ż</w:t>
      </w:r>
      <w:r>
        <w:t>y odesłać do haseł sekcyjnych.</w:t>
      </w:r>
      <w:r w:rsidR="00044BF1">
        <w:t xml:space="preserve"> Podstawą prawną działania SKNH jest </w:t>
      </w:r>
      <w:r w:rsidR="00EB6CFB">
        <w:t xml:space="preserve">przygotowany pod nadzorem ówczesnego opiekuna dra M. </w:t>
      </w:r>
      <w:proofErr w:type="spellStart"/>
      <w:r w:rsidR="00EB6CFB">
        <w:t>Zwierzykowskiego</w:t>
      </w:r>
      <w:proofErr w:type="spellEnd"/>
      <w:r w:rsidR="00EB6CFB">
        <w:t xml:space="preserve"> </w:t>
      </w:r>
      <w:r w:rsidR="00044BF1">
        <w:t>regulamin przyjęty 4 XI 2009 r. oraz decyzja prorektora UAM prof. Zbigniewa Pilarczyka, wpisująca SKNH do rejestru uczelnianych organizacji studenckich. Od tamtego czasu regulamin był kilkakrotnie nowelizowany (zwł. 12 VI 2014, 3 XII 2018). W dniu 6 XII 2011 r. Koło przyjęło oficjalną nazwę Studenckie Koło Naukowe Historyków im. Gerarda Labudy przy Instytucie Historii UAM. Na mocy przepisów uniwersyteckich członkowie SKNH (wraz z samorządem studenckim) delegują 15 studentów do Rady oraz 7 studentów do Kolegium Elektorów Instytutu.</w:t>
      </w:r>
    </w:p>
    <w:p w:rsidR="00044BF1" w:rsidRDefault="00044BF1" w:rsidP="00044BF1">
      <w:pPr>
        <w:jc w:val="both"/>
      </w:pPr>
      <w:r>
        <w:t xml:space="preserve">Podstawowa struktura SKNH jest prosta: ogólne działania koordynuje Zarząd, a zasadniczą działalność prowadzą sekcje tematyczne. Tak sekcje, jak samo Koło mają opiekunów, rekrutowanych zazwyczaj spośród młodszych pracowników IH (sekcjami opiekowali </w:t>
      </w:r>
      <w:r w:rsidR="00C730CC">
        <w:t>się niekiedy także doktoranci).</w:t>
      </w:r>
    </w:p>
    <w:p w:rsidR="00044BF1" w:rsidRDefault="00044BF1" w:rsidP="00044BF1">
      <w:pPr>
        <w:jc w:val="both"/>
      </w:pPr>
      <w:r>
        <w:t xml:space="preserve">Zarząd SKNH jest wybierany demokratycznie podczas corocznych walnych zebrań. Jego skład zmieniał się na przestrzeni lat. Zasadniczo tworzył go przewodniczący (zwany w pewnych okresach prezesem), jego zastępca, sekretarz i skarbnik. Niekiedy funkcje te jeszcze dzielono – np. na wiceprezesa ds. naukowych i wiceprezesa ds. organizacyjnych. Po 2006 r. dochodziły nowe stanowiska: redaktor </w:t>
      </w:r>
      <w:r w:rsidRPr="00CF221A">
        <w:rPr>
          <w:i/>
        </w:rPr>
        <w:t>Naszych Historii</w:t>
      </w:r>
      <w:r>
        <w:t xml:space="preserve"> (jako redaktor ds. wydawnictw istniał już w 1991 r.) i redaktor strony internetowej. Statut, uchwalony w 2009 r., ustalił następujący skład Zarządu: przewodniczący, wiceprzewodniczący, sekretarz, redaktor naczelny </w:t>
      </w:r>
      <w:r w:rsidRPr="008D7BE1">
        <w:rPr>
          <w:i/>
        </w:rPr>
        <w:t>Naszych Historii</w:t>
      </w:r>
      <w:r>
        <w:t xml:space="preserve"> oraz redaktor strony internetowej (obecnie działający jako administrator strony internetowej, </w:t>
      </w:r>
      <w:proofErr w:type="spellStart"/>
      <w:r>
        <w:t>fejsbuka</w:t>
      </w:r>
      <w:proofErr w:type="spellEnd"/>
      <w:r>
        <w:t xml:space="preserve"> i maila). Z funkcji skarbnika zrezygnowano ze względu na niezbieranie składek. Na mocy regulaminu zaczęto również regularnie wybierać Komisję Rewizyjną. Zgodnie z regulaminem najwyższą władzą Koła pozostaje Walne Zgromadzenie.</w:t>
      </w:r>
    </w:p>
    <w:p w:rsidR="00044BF1" w:rsidRDefault="00044BF1" w:rsidP="00044BF1">
      <w:pPr>
        <w:jc w:val="both"/>
      </w:pPr>
      <w:r>
        <w:t>Bardzo trudno jest opracować statystykę SKNH. Deklaracje członkowskie przywrócono dopiero w 2009 r., a dane oficjalne bywają niemiarodajne (niekiedy sekcje zgłoszone jako działające nie podejmowały żadnej aktywności). W pierwszym dziesięcioleciu XXI wieku członków SKNH było kilkudziesięciu (w r. 2009/2010: 88 os.), w drugiej dekadzie liczba ich wzrosła do ponad 100 (w r. 2013/1014: 113 os.). Sekcji w Kole było od kilku (9 w r. 1998/1999 do kilkunastu (14 w r. 2013/1014; 17 w r. 2015/2016; 13 w r. 2018/2019). Ich liczba zależy w dużej mierze od fluktuacji zainteresowanych studentów. Najtrwalsza jest działalność sekcji epokowych, a z kierunkowych szczególnie sekcji archiwistycznej i historii wojskowości; pojawiały się również sekcje efemeryczne.</w:t>
      </w:r>
    </w:p>
    <w:p w:rsidR="00044BF1" w:rsidRDefault="00044BF1" w:rsidP="00044BF1">
      <w:pPr>
        <w:jc w:val="both"/>
      </w:pPr>
      <w:r>
        <w:t>Przed wojną działalność kół finansował rektor, również po wojnie niewątpliwie lwia część wpływów pochodziła z dotacji ogólnouczelnianych, wydziałowych czy instytutowych. Od kiedy w latach pięćdziesiątych działalność kół związano z organizacjami politycznymi, studenci uiszczali składki na ich rzecz, z których jakaś część była przeznaczana na potrzeby naukowe. Zmieniło się to po 1989 r. W latach 1990-tych członkowie Koła opłacali składki na rzecz Koła, z których część (po dewaluacji 1 zł) przeznaczana była na działalność Zarządu, a reszta (wysokość wedle uznania) szła na potrzeby właściwej sekcji. W XXI wieku jednak zaprzestano wpłat (pozostały przy nich niektóre sekcje), a prace SKNH były finansowane ze środków IH, Wydziału Historycznego albo JM Rektora. Na szczególnie szeroko zakrojone przedsięwzięcia pozyskiwano też finanse zewnętrzne, a w ostatnich latach granty celowe.</w:t>
      </w:r>
    </w:p>
    <w:p w:rsidR="00044BF1" w:rsidRDefault="00044BF1" w:rsidP="00044BF1">
      <w:pPr>
        <w:jc w:val="both"/>
      </w:pPr>
      <w:r>
        <w:t>Rozwój mediów elektronicznych spowodował zaistnienie Koła również w tej przestrzeni. Początki tej obecności należy datować na lata 2005-2006 (sekcja arch</w:t>
      </w:r>
      <w:r w:rsidR="00BD4F1D">
        <w:t>i</w:t>
      </w:r>
      <w:r>
        <w:t xml:space="preserve">wistyczna). Pierwsza strona SKNH powstała we wrześniu 2008 r., początkowo administrowana prywatnie. Od marca 2011 strona działała na serwerze UAM, chociaż z przerwami – archiwum strony przepadło i w 2019 została wznowiona. Od lipca 2010 SKNH jest obecne na </w:t>
      </w:r>
      <w:proofErr w:type="spellStart"/>
      <w:r>
        <w:t>fejsbuku</w:t>
      </w:r>
      <w:proofErr w:type="spellEnd"/>
      <w:r>
        <w:t>.</w:t>
      </w:r>
    </w:p>
    <w:p w:rsidR="00044BF1" w:rsidRDefault="00044BF1" w:rsidP="00044BF1">
      <w:pPr>
        <w:jc w:val="both"/>
      </w:pPr>
      <w:r>
        <w:t xml:space="preserve">Od początku większość aktywności Koła realizuje się w sekcjach, są jednak przedsięwzięcia wspólne, którym patronuje Zarząd. Należy tu szczególnie wymienić Ogólnopolskie Zjazdy Historyków Studentów (organizowane od 1992 r.). Koło zawsze wysyłało swoich delegatów na te imprezy, ale szczególnie aktywnie podjęło organizację IX OZHS (Poznań 2001) oraz jubileuszowego, XXV OZHS, który odbył się w Poznaniu w dniach 19-23 IV 2017. SKNH włączyło się też w Poznański Festiwal Sztuki i Nauki (od XIII edycji w 2010 r.) oraz Noc Naukowców. Z inicjatywy prof. Kazimierza </w:t>
      </w:r>
      <w:proofErr w:type="spellStart"/>
      <w:r>
        <w:t>Ilskiego</w:t>
      </w:r>
      <w:proofErr w:type="spellEnd"/>
      <w:r>
        <w:t xml:space="preserve"> SKNH od 2010 organizowało konferencje wokół zagadnienia autorytetu (pierwsza pt. </w:t>
      </w:r>
      <w:r w:rsidRPr="000338AA">
        <w:rPr>
          <w:i/>
        </w:rPr>
        <w:t>Z Parnasu na bruk – o upadku autorytetów</w:t>
      </w:r>
      <w:r>
        <w:t xml:space="preserve"> w maju 2010 r., następne w 2012, 2013, 2014 i 2015 r.). Od 2010 r. Zarząd organizował też cykl dwugłosów naukowych – publicznych debat między badaczami z IH. Zarząd koordynował też inicjatywy międzysekcyjne, jak konferencje z cyklu </w:t>
      </w:r>
      <w:proofErr w:type="spellStart"/>
      <w:r w:rsidRPr="000F6BA0">
        <w:rPr>
          <w:rFonts w:eastAsia="Calibri"/>
          <w:i/>
        </w:rPr>
        <w:t>Memoria</w:t>
      </w:r>
      <w:proofErr w:type="spellEnd"/>
      <w:r w:rsidRPr="000F6BA0">
        <w:rPr>
          <w:rFonts w:eastAsia="Calibri"/>
          <w:i/>
        </w:rPr>
        <w:t xml:space="preserve"> </w:t>
      </w:r>
      <w:proofErr w:type="spellStart"/>
      <w:r w:rsidRPr="000F6BA0">
        <w:rPr>
          <w:rFonts w:eastAsia="Calibri"/>
          <w:i/>
        </w:rPr>
        <w:t>scripti</w:t>
      </w:r>
      <w:proofErr w:type="spellEnd"/>
      <w:r w:rsidRPr="000F6BA0">
        <w:rPr>
          <w:rFonts w:eastAsia="Calibri"/>
          <w:i/>
        </w:rPr>
        <w:t>. Piśmiennictwo wieków średnich i epoki nowożytnej</w:t>
      </w:r>
      <w:r>
        <w:t xml:space="preserve"> (od 2013 r.), </w:t>
      </w:r>
      <w:r w:rsidRPr="000338AA">
        <w:t>konferencje o obecności świata antycznego w sferze audiowizualnej</w:t>
      </w:r>
      <w:r>
        <w:t xml:space="preserve"> (od 2014 r.) albo cy</w:t>
      </w:r>
      <w:r w:rsidR="00BD4F1D">
        <w:t>k</w:t>
      </w:r>
      <w:r>
        <w:t xml:space="preserve">l konferencji </w:t>
      </w:r>
      <w:r w:rsidRPr="00972E0C">
        <w:rPr>
          <w:i/>
        </w:rPr>
        <w:t>Sarmacka wiosna</w:t>
      </w:r>
      <w:r>
        <w:t xml:space="preserve"> (od 2013 r.)</w:t>
      </w:r>
      <w:r w:rsidRPr="000338AA">
        <w:t>.</w:t>
      </w:r>
      <w:r>
        <w:t xml:space="preserve"> Studenci przynależący do różnych sekcji organizowali też wyjazdy badawcze (np. na Podolu i Bukowinie w 2010 r.) albo projekty interdy</w:t>
      </w:r>
      <w:r w:rsidR="002D319C">
        <w:t>s</w:t>
      </w:r>
      <w:r>
        <w:t xml:space="preserve">cyplinarne, jak </w:t>
      </w:r>
      <w:r w:rsidRPr="000F6BA0">
        <w:rPr>
          <w:rFonts w:eastAsia="Calibri"/>
          <w:i/>
        </w:rPr>
        <w:t>Wielkopolscy ewangelicy. Pamięć społeczna i dziedzictwo kulturowe na przykładzie gminy Kórnik</w:t>
      </w:r>
      <w:r w:rsidRPr="000338AA">
        <w:t xml:space="preserve"> (2013).</w:t>
      </w:r>
    </w:p>
    <w:p w:rsidR="00044BF1" w:rsidRDefault="00044BF1" w:rsidP="00044BF1">
      <w:pPr>
        <w:jc w:val="both"/>
      </w:pPr>
      <w:r>
        <w:t xml:space="preserve">Ważnym forum prezentacji osiągnięć SKNH i jego członków jest czasopismo </w:t>
      </w:r>
      <w:r w:rsidRPr="00972E0C">
        <w:rPr>
          <w:i/>
        </w:rPr>
        <w:t>Nasze Historie</w:t>
      </w:r>
      <w:r>
        <w:t xml:space="preserve">, redagowane przez samych studentów. Nie udało się utrzymać zaplanowanej rocznej regularności jego ukazywania się, ale do dnia dzisiejszego </w:t>
      </w:r>
      <w:r w:rsidR="00BD4F1D">
        <w:t xml:space="preserve">(lato 2022 r.) </w:t>
      </w:r>
      <w:r>
        <w:t xml:space="preserve">wyszło </w:t>
      </w:r>
      <w:r w:rsidR="00EA4B3A">
        <w:t>dwadzieścia</w:t>
      </w:r>
      <w:r>
        <w:t xml:space="preserve"> numerów i obecnie przygotowywany jest numer X</w:t>
      </w:r>
      <w:r w:rsidR="00EA4B3A">
        <w:t>X</w:t>
      </w:r>
      <w:r>
        <w:t xml:space="preserve">I. Kolejne tomy miały zazwyczaj charakter miscellaneów, zależnie od zainteresowania studentów. Niektóre starano się jednak </w:t>
      </w:r>
      <w:proofErr w:type="spellStart"/>
      <w:r>
        <w:t>stematyzować</w:t>
      </w:r>
      <w:proofErr w:type="spellEnd"/>
      <w:r>
        <w:t xml:space="preserve">. Dwa poświęcono dorobkowi wybitnych poznańskich historyków (G. Labudzie i H. </w:t>
      </w:r>
      <w:proofErr w:type="spellStart"/>
      <w:r>
        <w:t>Łowmiańskiemu</w:t>
      </w:r>
      <w:proofErr w:type="spellEnd"/>
      <w:r>
        <w:t xml:space="preserve">), jeden był pokłosiem ekspedycji naukowej starożytników na </w:t>
      </w:r>
      <w:proofErr w:type="spellStart"/>
      <w:r>
        <w:t>limes</w:t>
      </w:r>
      <w:proofErr w:type="spellEnd"/>
      <w:r>
        <w:t xml:space="preserve"> retycko-germański (2000), a wiele dalszych mieściło najciekawsze referaty studenckie z rozmaitych konferencji. Obecnie studenci często zamieszczają w </w:t>
      </w:r>
      <w:r w:rsidRPr="006A49E8">
        <w:rPr>
          <w:i/>
        </w:rPr>
        <w:t>Naszych Historiach</w:t>
      </w:r>
      <w:r>
        <w:t xml:space="preserve"> celniejsze fragmenty prac seminaryjnych albo dyplomowych. Numer 11 zawiera kompletne zestawienie bibliografii numerów poprzednich.</w:t>
      </w:r>
    </w:p>
    <w:p w:rsidR="00FE17F4" w:rsidRDefault="00044BF1" w:rsidP="00023D85">
      <w:pPr>
        <w:jc w:val="both"/>
      </w:pPr>
      <w:r>
        <w:t xml:space="preserve">Po przeprowadzce do aktualnego budynku Collegium </w:t>
      </w:r>
      <w:proofErr w:type="spellStart"/>
      <w:r>
        <w:t>Historicum</w:t>
      </w:r>
      <w:proofErr w:type="spellEnd"/>
      <w:r>
        <w:t xml:space="preserve"> Novum na </w:t>
      </w:r>
      <w:proofErr w:type="spellStart"/>
      <w:r>
        <w:t>Morasku</w:t>
      </w:r>
      <w:proofErr w:type="spellEnd"/>
      <w:r>
        <w:t xml:space="preserve"> Zarząd SKNH otrzymał pokój na pierwszym piętrze (2.153), obok sekretariatu i dyrekcji </w:t>
      </w:r>
      <w:r w:rsidR="00BD4F1D">
        <w:t>ówczesnego Instytutu Historii</w:t>
      </w:r>
      <w:r>
        <w:t>.</w:t>
      </w:r>
      <w:r w:rsidR="00BD4F1D">
        <w:t xml:space="preserve"> Obecną siedzibą Koła jest pokój 1.61.</w:t>
      </w:r>
    </w:p>
    <w:p w:rsidR="005C4F33" w:rsidRDefault="00C730CC" w:rsidP="00023D85">
      <w:pPr>
        <w:jc w:val="both"/>
      </w:pPr>
      <w:r>
        <w:t>Funkcję o</w:t>
      </w:r>
      <w:r w:rsidR="00FE17F4">
        <w:t>piekun</w:t>
      </w:r>
      <w:r>
        <w:t>ów (kuratorów)</w:t>
      </w:r>
      <w:r w:rsidR="00FE17F4">
        <w:t xml:space="preserve"> Koła </w:t>
      </w:r>
      <w:r w:rsidR="00044BF1">
        <w:t>po</w:t>
      </w:r>
      <w:r w:rsidR="00FE17F4">
        <w:t xml:space="preserve"> 1945 r. </w:t>
      </w:r>
      <w:r>
        <w:t>pełnili</w:t>
      </w:r>
      <w:r w:rsidR="00FE17F4">
        <w:t xml:space="preserve"> m.in. K. Tymieniecki, W. Rusiński, W. Jakóbczyk, W. </w:t>
      </w:r>
      <w:proofErr w:type="spellStart"/>
      <w:r w:rsidR="00FE17F4">
        <w:t>Dworzaczek</w:t>
      </w:r>
      <w:proofErr w:type="spellEnd"/>
      <w:r w:rsidR="00FE17F4">
        <w:t xml:space="preserve">, J. Pajewski, B. </w:t>
      </w:r>
      <w:proofErr w:type="spellStart"/>
      <w:r w:rsidR="00FE17F4">
        <w:t>Kürbisówna</w:t>
      </w:r>
      <w:proofErr w:type="spellEnd"/>
      <w:r w:rsidR="00FE17F4">
        <w:t xml:space="preserve">, W. Molik, P. Hauser, A.M. Wyrwa, J. Dobosz, D. </w:t>
      </w:r>
      <w:proofErr w:type="spellStart"/>
      <w:r w:rsidR="00FE17F4">
        <w:t>Płygawko</w:t>
      </w:r>
      <w:proofErr w:type="spellEnd"/>
      <w:r w:rsidR="00FE17F4">
        <w:t xml:space="preserve">, M. </w:t>
      </w:r>
      <w:proofErr w:type="spellStart"/>
      <w:r w:rsidR="00FE17F4">
        <w:t>Zwierzykowski</w:t>
      </w:r>
      <w:proofErr w:type="spellEnd"/>
      <w:r w:rsidR="00FE17F4">
        <w:t xml:space="preserve"> </w:t>
      </w:r>
      <w:r w:rsidR="00044BF1">
        <w:t>oraz</w:t>
      </w:r>
      <w:r w:rsidR="00FE17F4">
        <w:t xml:space="preserve"> I. Kraszewski.</w:t>
      </w:r>
    </w:p>
    <w:p w:rsidR="009C21C9" w:rsidRDefault="009C21C9" w:rsidP="005F246D">
      <w:pPr>
        <w:jc w:val="both"/>
      </w:pPr>
    </w:p>
    <w:p w:rsidR="00BD4F1D" w:rsidRDefault="00BD4F1D" w:rsidP="005F246D">
      <w:pPr>
        <w:jc w:val="both"/>
      </w:pPr>
    </w:p>
    <w:p w:rsidR="00CB63CC" w:rsidRDefault="00CB63CC" w:rsidP="00BD4F1D">
      <w:pPr>
        <w:jc w:val="right"/>
      </w:pPr>
      <w:r>
        <w:t>Igor Kraszewski</w:t>
      </w:r>
      <w:r w:rsidR="00BD4F1D">
        <w:t xml:space="preserve">, </w:t>
      </w:r>
      <w:r w:rsidR="002D319C">
        <w:t>2 stycznia</w:t>
      </w:r>
      <w:r w:rsidR="00BD4F1D">
        <w:t xml:space="preserve"> 202</w:t>
      </w:r>
      <w:r w:rsidR="002D319C">
        <w:t>3</w:t>
      </w:r>
      <w:r w:rsidR="00BD4F1D">
        <w:t xml:space="preserve"> r.</w:t>
      </w:r>
    </w:p>
    <w:sectPr w:rsidR="00CB63CC" w:rsidSect="003505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AA0" w:rsidRDefault="00197AA0" w:rsidP="00B57114">
      <w:r>
        <w:separator/>
      </w:r>
    </w:p>
  </w:endnote>
  <w:endnote w:type="continuationSeparator" w:id="0">
    <w:p w:rsidR="00197AA0" w:rsidRDefault="00197AA0" w:rsidP="00B5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AA0" w:rsidRDefault="00197AA0" w:rsidP="00B57114">
      <w:r>
        <w:separator/>
      </w:r>
    </w:p>
  </w:footnote>
  <w:footnote w:type="continuationSeparator" w:id="0">
    <w:p w:rsidR="00197AA0" w:rsidRDefault="00197AA0" w:rsidP="00B57114">
      <w:r>
        <w:continuationSeparator/>
      </w:r>
    </w:p>
  </w:footnote>
  <w:footnote w:id="1">
    <w:p w:rsidR="006C6CB2" w:rsidRPr="00034CB1" w:rsidRDefault="006C6CB2" w:rsidP="006C6CB2">
      <w:pPr>
        <w:pStyle w:val="Tekstprzypisudolnego"/>
        <w:rPr>
          <w:lang w:val="pl-PL"/>
        </w:rPr>
      </w:pPr>
      <w:r>
        <w:rPr>
          <w:rStyle w:val="Odwoanieprzypisudolnego"/>
        </w:rPr>
        <w:footnoteRef/>
      </w:r>
      <w:r w:rsidRPr="006C6CB2">
        <w:rPr>
          <w:lang w:val="pl-PL"/>
        </w:rPr>
        <w:t xml:space="preserve"> A. Czubiński, </w:t>
      </w:r>
      <w:r w:rsidRPr="006C6CB2">
        <w:rPr>
          <w:i/>
          <w:lang w:val="pl-PL"/>
        </w:rPr>
        <w:t>Ruch młodzieżowy na Uniwersytecie Poznańskim w latach 1919-1939</w:t>
      </w:r>
      <w:r w:rsidRPr="006C6CB2">
        <w:rPr>
          <w:lang w:val="pl-PL"/>
        </w:rPr>
        <w:t xml:space="preserve">, </w:t>
      </w:r>
      <w:r>
        <w:rPr>
          <w:lang w:val="pl-PL"/>
        </w:rPr>
        <w:t xml:space="preserve">w: </w:t>
      </w:r>
      <w:r w:rsidRPr="00034CB1">
        <w:rPr>
          <w:i/>
          <w:lang w:val="pl-PL"/>
        </w:rPr>
        <w:t>Działalność postępowych organizacji poznańskiego środowiska akademickiego (1919-1969)</w:t>
      </w:r>
      <w:r>
        <w:rPr>
          <w:lang w:val="pl-PL"/>
        </w:rPr>
        <w:t>, Poznań 1971, s. 41.</w:t>
      </w:r>
    </w:p>
  </w:footnote>
  <w:footnote w:id="2">
    <w:p w:rsidR="006C6CB2" w:rsidRPr="00D4622D" w:rsidRDefault="006C6CB2" w:rsidP="006C6CB2">
      <w:pPr>
        <w:pStyle w:val="Tekstprzypisudolnego"/>
        <w:rPr>
          <w:lang w:val="pl-PL"/>
        </w:rPr>
      </w:pPr>
      <w:r>
        <w:rPr>
          <w:rStyle w:val="Odwoanieprzypisudolnego"/>
        </w:rPr>
        <w:footnoteRef/>
      </w:r>
      <w:r w:rsidRPr="006C6CB2">
        <w:rPr>
          <w:lang w:val="pl-PL"/>
        </w:rPr>
        <w:t xml:space="preserve"> </w:t>
      </w:r>
      <w:r w:rsidRPr="00D4622D">
        <w:rPr>
          <w:i/>
          <w:lang w:val="pl-PL"/>
        </w:rPr>
        <w:t>Akademik. Dwutygodnik młodzieży</w:t>
      </w:r>
      <w:r>
        <w:rPr>
          <w:lang w:val="pl-PL"/>
        </w:rPr>
        <w:t>, Poznań 25 I 1923, r. II, nr 2 (8), s. 66.</w:t>
      </w:r>
    </w:p>
  </w:footnote>
  <w:footnote w:id="3">
    <w:p w:rsidR="00F024AD" w:rsidRPr="00F024AD" w:rsidRDefault="00F024AD">
      <w:pPr>
        <w:pStyle w:val="Tekstprzypisudolnego"/>
        <w:rPr>
          <w:lang w:val="pl-PL"/>
        </w:rPr>
      </w:pPr>
      <w:r>
        <w:rPr>
          <w:rStyle w:val="Odwoanieprzypisudolnego"/>
        </w:rPr>
        <w:footnoteRef/>
      </w:r>
      <w:r w:rsidRPr="00F024AD">
        <w:rPr>
          <w:lang w:val="pl-PL"/>
        </w:rPr>
        <w:t xml:space="preserve"> </w:t>
      </w:r>
      <w:r>
        <w:rPr>
          <w:lang w:val="pl-PL"/>
        </w:rPr>
        <w:t xml:space="preserve">Ściśle biorąc sekcja historii starożytnej – por. M. Szulkin, </w:t>
      </w:r>
      <w:r w:rsidRPr="00F94EA5">
        <w:rPr>
          <w:i/>
          <w:lang w:val="pl-PL"/>
        </w:rPr>
        <w:t xml:space="preserve">Cele i działalność Związku Kół Historyków Studentów </w:t>
      </w:r>
      <w:proofErr w:type="spellStart"/>
      <w:r w:rsidRPr="00F94EA5">
        <w:rPr>
          <w:i/>
          <w:lang w:val="pl-PL"/>
        </w:rPr>
        <w:t>Uniw</w:t>
      </w:r>
      <w:proofErr w:type="spellEnd"/>
      <w:r w:rsidRPr="00F94EA5">
        <w:rPr>
          <w:i/>
          <w:lang w:val="pl-PL"/>
        </w:rPr>
        <w:t xml:space="preserve">. </w:t>
      </w:r>
      <w:proofErr w:type="spellStart"/>
      <w:r w:rsidRPr="00F94EA5">
        <w:rPr>
          <w:i/>
          <w:lang w:val="pl-PL"/>
        </w:rPr>
        <w:t>Rzplitej</w:t>
      </w:r>
      <w:proofErr w:type="spellEnd"/>
      <w:r w:rsidRPr="00F94EA5">
        <w:rPr>
          <w:i/>
          <w:lang w:val="pl-PL"/>
        </w:rPr>
        <w:t xml:space="preserve"> Polskiej</w:t>
      </w:r>
      <w:r>
        <w:rPr>
          <w:lang w:val="pl-PL"/>
        </w:rPr>
        <w:t xml:space="preserve">, w: </w:t>
      </w:r>
      <w:r w:rsidRPr="00F94EA5">
        <w:rPr>
          <w:i/>
          <w:lang w:val="pl-PL"/>
        </w:rPr>
        <w:t>Biuletyn nr 1. Związku Kół Historyków Studentów Uniwersytetów Rzeczypospolitej Polskiej</w:t>
      </w:r>
      <w:r>
        <w:rPr>
          <w:lang w:val="pl-PL"/>
        </w:rPr>
        <w:t>, Warszawa 1930, s. 25.</w:t>
      </w:r>
    </w:p>
  </w:footnote>
  <w:footnote w:id="4">
    <w:p w:rsidR="006C6CB2" w:rsidRPr="00C90A7D" w:rsidRDefault="006C6CB2" w:rsidP="006C6CB2">
      <w:pPr>
        <w:pStyle w:val="Tekstprzypisudolnego"/>
        <w:rPr>
          <w:lang w:val="pl-PL"/>
        </w:rPr>
      </w:pPr>
      <w:r>
        <w:rPr>
          <w:rStyle w:val="Odwoanieprzypisudolnego"/>
        </w:rPr>
        <w:footnoteRef/>
      </w:r>
      <w:r w:rsidRPr="006C6CB2">
        <w:rPr>
          <w:lang w:val="pl-PL"/>
        </w:rPr>
        <w:t xml:space="preserve"> K. Tyszkowski, </w:t>
      </w:r>
      <w:r w:rsidRPr="006C6CB2">
        <w:rPr>
          <w:i/>
          <w:lang w:val="pl-PL"/>
        </w:rPr>
        <w:t>Zjazd kół historycznych</w:t>
      </w:r>
      <w:r w:rsidRPr="006C6CB2">
        <w:rPr>
          <w:lang w:val="pl-PL"/>
        </w:rPr>
        <w:t xml:space="preserve">, Kwart. </w:t>
      </w:r>
      <w:r w:rsidRPr="00FF7F0B">
        <w:rPr>
          <w:lang w:val="pl-PL"/>
        </w:rPr>
        <w:t>Hist. 38 (1924), s. 573-574</w:t>
      </w:r>
      <w:r w:rsidR="00F94EA5">
        <w:rPr>
          <w:lang w:val="pl-PL"/>
        </w:rPr>
        <w:t xml:space="preserve">; podczas II zjazdu w Wilnie (listopad 1925) Kółku poznańskiemu powierzono zadanie indeksowania III tomu </w:t>
      </w:r>
      <w:proofErr w:type="spellStart"/>
      <w:r w:rsidR="00F94EA5">
        <w:rPr>
          <w:lang w:val="pl-PL"/>
        </w:rPr>
        <w:t>Voluminów</w:t>
      </w:r>
      <w:proofErr w:type="spellEnd"/>
      <w:r w:rsidR="00F94EA5">
        <w:rPr>
          <w:lang w:val="pl-PL"/>
        </w:rPr>
        <w:t xml:space="preserve"> </w:t>
      </w:r>
      <w:proofErr w:type="spellStart"/>
      <w:r w:rsidR="00F94EA5">
        <w:rPr>
          <w:lang w:val="pl-PL"/>
        </w:rPr>
        <w:t>Legum</w:t>
      </w:r>
      <w:proofErr w:type="spellEnd"/>
      <w:r w:rsidR="00F94EA5">
        <w:rPr>
          <w:lang w:val="pl-PL"/>
        </w:rPr>
        <w:t xml:space="preserve"> – M. Szulkin, </w:t>
      </w:r>
      <w:r w:rsidR="00F94EA5" w:rsidRPr="00F94EA5">
        <w:rPr>
          <w:i/>
          <w:lang w:val="pl-PL"/>
        </w:rPr>
        <w:t>Cele i działalność</w:t>
      </w:r>
      <w:r w:rsidR="00F024AD">
        <w:rPr>
          <w:i/>
          <w:lang w:val="pl-PL"/>
        </w:rPr>
        <w:t>…</w:t>
      </w:r>
      <w:r w:rsidR="00F94EA5">
        <w:rPr>
          <w:lang w:val="pl-PL"/>
        </w:rPr>
        <w:t>, s. 9.</w:t>
      </w:r>
    </w:p>
  </w:footnote>
  <w:footnote w:id="5">
    <w:p w:rsidR="00FF7F0B" w:rsidRPr="00C602FE" w:rsidRDefault="00FF7F0B" w:rsidP="00FF7F0B">
      <w:pPr>
        <w:pStyle w:val="Tekstprzypisudolnego"/>
        <w:rPr>
          <w:lang w:val="pl-PL"/>
        </w:rPr>
      </w:pPr>
      <w:r>
        <w:rPr>
          <w:rStyle w:val="Odwoanieprzypisudolnego"/>
        </w:rPr>
        <w:footnoteRef/>
      </w:r>
      <w:r w:rsidRPr="00562A54">
        <w:rPr>
          <w:lang w:val="pl-PL"/>
        </w:rPr>
        <w:t xml:space="preserve"> </w:t>
      </w:r>
      <w:r>
        <w:rPr>
          <w:lang w:val="pl-PL"/>
        </w:rPr>
        <w:t>Kronika UP 1926/1927, s. 27.</w:t>
      </w:r>
    </w:p>
  </w:footnote>
  <w:footnote w:id="6">
    <w:p w:rsidR="00FF7F0B" w:rsidRPr="00C602FE" w:rsidRDefault="00FF7F0B" w:rsidP="00FF7F0B">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28.</w:t>
      </w:r>
    </w:p>
  </w:footnote>
  <w:footnote w:id="7">
    <w:p w:rsidR="00FF7F0B" w:rsidRPr="00560D9D" w:rsidRDefault="00FF7F0B" w:rsidP="00FF7F0B">
      <w:pPr>
        <w:pStyle w:val="Tekstprzypisudolnego"/>
        <w:rPr>
          <w:lang w:val="pl-PL"/>
        </w:rPr>
      </w:pPr>
      <w:r>
        <w:rPr>
          <w:rStyle w:val="Odwoanieprzypisudolnego"/>
        </w:rPr>
        <w:footnoteRef/>
      </w:r>
      <w:r w:rsidRPr="00562A54">
        <w:rPr>
          <w:lang w:val="pl-PL"/>
        </w:rPr>
        <w:t xml:space="preserve"> </w:t>
      </w:r>
      <w:proofErr w:type="spellStart"/>
      <w:r w:rsidRPr="00560D9D">
        <w:rPr>
          <w:i/>
          <w:lang w:val="pl-PL"/>
        </w:rPr>
        <w:t>I</w:t>
      </w:r>
      <w:r w:rsidRPr="00560D9D">
        <w:rPr>
          <w:i/>
          <w:vertAlign w:val="superscript"/>
          <w:lang w:val="pl-PL"/>
        </w:rPr>
        <w:t>szy</w:t>
      </w:r>
      <w:proofErr w:type="spellEnd"/>
      <w:r w:rsidRPr="00560D9D">
        <w:rPr>
          <w:i/>
          <w:lang w:val="pl-PL"/>
        </w:rPr>
        <w:t xml:space="preserve"> Kongres Naukowy Polskiej Młodzieży Akademickiej. Sprawozdanie. Uchwały. Lista uczestników</w:t>
      </w:r>
      <w:r>
        <w:rPr>
          <w:lang w:val="pl-PL"/>
        </w:rPr>
        <w:t>, Warszawa 1931.</w:t>
      </w:r>
    </w:p>
  </w:footnote>
  <w:footnote w:id="8">
    <w:p w:rsidR="00FF7F0B" w:rsidRPr="00584B18" w:rsidRDefault="00FF7F0B" w:rsidP="00FF7F0B">
      <w:pPr>
        <w:pStyle w:val="Tekstprzypisudolnego"/>
        <w:rPr>
          <w:lang w:val="pl-PL"/>
        </w:rPr>
      </w:pPr>
      <w:r>
        <w:rPr>
          <w:rStyle w:val="Odwoanieprzypisudolnego"/>
        </w:rPr>
        <w:footnoteRef/>
      </w:r>
      <w:r w:rsidRPr="00562A54">
        <w:rPr>
          <w:lang w:val="pl-PL"/>
        </w:rPr>
        <w:t xml:space="preserve"> </w:t>
      </w:r>
      <w:proofErr w:type="spellStart"/>
      <w:r w:rsidRPr="00584B18">
        <w:rPr>
          <w:i/>
          <w:lang w:val="pl-PL"/>
        </w:rPr>
        <w:t>Historja</w:t>
      </w:r>
      <w:proofErr w:type="spellEnd"/>
      <w:r>
        <w:rPr>
          <w:i/>
          <w:lang w:val="pl-PL"/>
        </w:rPr>
        <w:t xml:space="preserve">. </w:t>
      </w:r>
      <w:r w:rsidRPr="00562A54">
        <w:rPr>
          <w:i/>
          <w:lang w:val="pl-PL"/>
        </w:rPr>
        <w:t>Organ Wydziału Kół Historycznych Ogólnopolskiego Związku Akademickiego Kół Naukowych</w:t>
      </w:r>
      <w:r>
        <w:rPr>
          <w:lang w:val="pl-PL"/>
        </w:rPr>
        <w:t>, r. 2 (1932), s. 46.</w:t>
      </w:r>
    </w:p>
  </w:footnote>
  <w:footnote w:id="9">
    <w:p w:rsidR="00FF7F0B" w:rsidRPr="002814C8" w:rsidRDefault="00FF7F0B" w:rsidP="00FF7F0B">
      <w:pPr>
        <w:pStyle w:val="Tekstprzypisudolnego"/>
        <w:rPr>
          <w:lang w:val="pl-PL"/>
        </w:rPr>
      </w:pPr>
      <w:r>
        <w:rPr>
          <w:rStyle w:val="Odwoanieprzypisudolnego"/>
        </w:rPr>
        <w:footnoteRef/>
      </w:r>
      <w:r w:rsidRPr="00562A54">
        <w:rPr>
          <w:lang w:val="pl-PL"/>
        </w:rPr>
        <w:t xml:space="preserve"> </w:t>
      </w:r>
      <w:r>
        <w:rPr>
          <w:lang w:val="pl-PL"/>
        </w:rPr>
        <w:t>Kronika UP 1929/1930 i 1930/1931, s. 19.</w:t>
      </w:r>
    </w:p>
  </w:footnote>
  <w:footnote w:id="10">
    <w:p w:rsidR="00FF7F0B" w:rsidRPr="00977B35" w:rsidRDefault="00FF7F0B" w:rsidP="00FF7F0B">
      <w:pPr>
        <w:pStyle w:val="Tekstprzypisudolnego"/>
        <w:rPr>
          <w:lang w:val="pl-PL"/>
        </w:rPr>
      </w:pPr>
      <w:r>
        <w:rPr>
          <w:rStyle w:val="Odwoanieprzypisudolnego"/>
        </w:rPr>
        <w:footnoteRef/>
      </w:r>
      <w:r w:rsidRPr="00562A54">
        <w:rPr>
          <w:lang w:val="pl-PL"/>
        </w:rPr>
        <w:t xml:space="preserve"> </w:t>
      </w:r>
      <w:proofErr w:type="spellStart"/>
      <w:r w:rsidRPr="00584B18">
        <w:rPr>
          <w:i/>
          <w:lang w:val="pl-PL"/>
        </w:rPr>
        <w:t>Historja</w:t>
      </w:r>
      <w:proofErr w:type="spellEnd"/>
      <w:r>
        <w:rPr>
          <w:i/>
          <w:lang w:val="pl-PL"/>
        </w:rPr>
        <w:t xml:space="preserve">. </w:t>
      </w:r>
      <w:r w:rsidRPr="00562A54">
        <w:rPr>
          <w:i/>
          <w:lang w:val="pl-PL"/>
        </w:rPr>
        <w:t>Organ Wydziału Kół Historycznych</w:t>
      </w:r>
      <w:r w:rsidR="00F024AD">
        <w:rPr>
          <w:i/>
          <w:lang w:val="pl-PL"/>
        </w:rPr>
        <w:t>…</w:t>
      </w:r>
      <w:r>
        <w:rPr>
          <w:lang w:val="pl-PL"/>
        </w:rPr>
        <w:t>, r. 3 (1933), s. 44-45.</w:t>
      </w:r>
    </w:p>
  </w:footnote>
  <w:footnote w:id="11">
    <w:p w:rsidR="00FF7F0B" w:rsidRPr="00977B35" w:rsidRDefault="00FF7F0B" w:rsidP="00FF7F0B">
      <w:pPr>
        <w:pStyle w:val="Tekstprzypisudolnego"/>
        <w:rPr>
          <w:lang w:val="pl-PL"/>
        </w:rPr>
      </w:pPr>
      <w:r>
        <w:rPr>
          <w:rStyle w:val="Odwoanieprzypisudolnego"/>
        </w:rPr>
        <w:footnoteRef/>
      </w:r>
      <w:r w:rsidRPr="00562A54">
        <w:rPr>
          <w:lang w:val="pl-PL"/>
        </w:rPr>
        <w:t xml:space="preserve"> </w:t>
      </w:r>
      <w:r w:rsidR="00D470FC" w:rsidRPr="00D470FC">
        <w:rPr>
          <w:lang w:val="pl-PL"/>
        </w:rPr>
        <w:t>Tamże</w:t>
      </w:r>
      <w:r>
        <w:rPr>
          <w:lang w:val="pl-PL"/>
        </w:rPr>
        <w:t>, s. 47.</w:t>
      </w:r>
    </w:p>
  </w:footnote>
  <w:footnote w:id="12">
    <w:p w:rsidR="006C7A3B" w:rsidRPr="00F906BD" w:rsidRDefault="006C7A3B" w:rsidP="006C7A3B">
      <w:pPr>
        <w:pStyle w:val="Tekstprzypisudolnego"/>
        <w:rPr>
          <w:lang w:val="pl-PL"/>
        </w:rPr>
      </w:pPr>
      <w:r>
        <w:rPr>
          <w:rStyle w:val="Odwoanieprzypisudolnego"/>
        </w:rPr>
        <w:footnoteRef/>
      </w:r>
      <w:r w:rsidRPr="00562A54">
        <w:rPr>
          <w:lang w:val="pl-PL"/>
        </w:rPr>
        <w:t xml:space="preserve"> </w:t>
      </w:r>
      <w:proofErr w:type="spellStart"/>
      <w:r w:rsidRPr="00F906BD">
        <w:rPr>
          <w:i/>
          <w:lang w:val="pl-PL"/>
        </w:rPr>
        <w:t>Kurjer</w:t>
      </w:r>
      <w:proofErr w:type="spellEnd"/>
      <w:r w:rsidRPr="00F906BD">
        <w:rPr>
          <w:i/>
          <w:lang w:val="pl-PL"/>
        </w:rPr>
        <w:t xml:space="preserve"> Warszawski</w:t>
      </w:r>
      <w:r>
        <w:rPr>
          <w:lang w:val="pl-PL"/>
        </w:rPr>
        <w:t>, 2 V 1933 r., nr 120, s. 11.</w:t>
      </w:r>
    </w:p>
  </w:footnote>
  <w:footnote w:id="13">
    <w:p w:rsidR="006C7A3B" w:rsidRPr="003F227A" w:rsidRDefault="006C7A3B" w:rsidP="006C7A3B">
      <w:pPr>
        <w:pStyle w:val="Tekstprzypisudolnego"/>
        <w:rPr>
          <w:lang w:val="pl-PL"/>
        </w:rPr>
      </w:pPr>
      <w:r>
        <w:rPr>
          <w:rStyle w:val="Odwoanieprzypisudolnego"/>
        </w:rPr>
        <w:footnoteRef/>
      </w:r>
      <w:r w:rsidRPr="00562A54">
        <w:rPr>
          <w:lang w:val="pl-PL"/>
        </w:rPr>
        <w:t xml:space="preserve"> </w:t>
      </w:r>
      <w:proofErr w:type="spellStart"/>
      <w:r w:rsidRPr="00562A54">
        <w:rPr>
          <w:i/>
          <w:lang w:val="pl-PL"/>
        </w:rPr>
        <w:t>Historja</w:t>
      </w:r>
      <w:proofErr w:type="spellEnd"/>
      <w:r w:rsidRPr="00562A54">
        <w:rPr>
          <w:i/>
          <w:lang w:val="pl-PL"/>
        </w:rPr>
        <w:t>. Organ Młodych Historyków</w:t>
      </w:r>
      <w:r w:rsidRPr="00562A54">
        <w:rPr>
          <w:lang w:val="pl-PL"/>
        </w:rPr>
        <w:t>, Kraków 1937, s. 45.</w:t>
      </w:r>
    </w:p>
  </w:footnote>
  <w:footnote w:id="14">
    <w:p w:rsidR="006C7A3B" w:rsidRPr="002814C8" w:rsidRDefault="006C7A3B" w:rsidP="006C7A3B">
      <w:pPr>
        <w:pStyle w:val="Tekstprzypisudolnego"/>
        <w:rPr>
          <w:lang w:val="pl-PL"/>
        </w:rPr>
      </w:pPr>
      <w:r>
        <w:rPr>
          <w:rStyle w:val="Odwoanieprzypisudolnego"/>
        </w:rPr>
        <w:footnoteRef/>
      </w:r>
      <w:r w:rsidRPr="00562A54">
        <w:rPr>
          <w:lang w:val="pl-PL"/>
        </w:rPr>
        <w:t xml:space="preserve"> </w:t>
      </w:r>
      <w:r>
        <w:rPr>
          <w:lang w:val="pl-PL"/>
        </w:rPr>
        <w:t>Kronika UP 1933/1934, s. 21.</w:t>
      </w:r>
    </w:p>
  </w:footnote>
  <w:footnote w:id="15">
    <w:p w:rsidR="006C7A3B" w:rsidRPr="005B5216" w:rsidRDefault="006C7A3B" w:rsidP="006C7A3B">
      <w:pPr>
        <w:pStyle w:val="Tekstprzypisudolnego"/>
        <w:rPr>
          <w:lang w:val="pl-PL"/>
        </w:rPr>
      </w:pPr>
      <w:r>
        <w:rPr>
          <w:rStyle w:val="Odwoanieprzypisudolnego"/>
        </w:rPr>
        <w:footnoteRef/>
      </w:r>
      <w:r w:rsidRPr="00562A54">
        <w:rPr>
          <w:lang w:val="pl-PL"/>
        </w:rPr>
        <w:t xml:space="preserve"> </w:t>
      </w:r>
      <w:proofErr w:type="spellStart"/>
      <w:r w:rsidRPr="00562A54">
        <w:rPr>
          <w:i/>
          <w:lang w:val="pl-PL"/>
        </w:rPr>
        <w:t>Historja</w:t>
      </w:r>
      <w:proofErr w:type="spellEnd"/>
      <w:r w:rsidRPr="00562A54">
        <w:rPr>
          <w:i/>
          <w:lang w:val="pl-PL"/>
        </w:rPr>
        <w:t>. Organ Młodych Historyków</w:t>
      </w:r>
      <w:r w:rsidRPr="00562A54">
        <w:rPr>
          <w:lang w:val="pl-PL"/>
        </w:rPr>
        <w:t>, s. 51-52.</w:t>
      </w:r>
    </w:p>
  </w:footnote>
  <w:footnote w:id="16">
    <w:p w:rsidR="006C7A3B" w:rsidRPr="005B5216" w:rsidRDefault="006C7A3B" w:rsidP="006C7A3B">
      <w:pPr>
        <w:pStyle w:val="Tekstprzypisudolnego"/>
        <w:rPr>
          <w:lang w:val="pl-PL"/>
        </w:rPr>
      </w:pPr>
      <w:r>
        <w:rPr>
          <w:rStyle w:val="Odwoanieprzypisudolnego"/>
        </w:rPr>
        <w:footnoteRef/>
      </w:r>
      <w:r w:rsidRPr="00562A54">
        <w:rPr>
          <w:lang w:val="pl-PL"/>
        </w:rPr>
        <w:t xml:space="preserve"> </w:t>
      </w:r>
      <w:r w:rsidR="00D470FC" w:rsidRPr="00D470FC">
        <w:rPr>
          <w:lang w:val="pl-PL"/>
        </w:rPr>
        <w:t>Tamże</w:t>
      </w:r>
      <w:r w:rsidRPr="00562A54">
        <w:rPr>
          <w:lang w:val="pl-PL"/>
        </w:rPr>
        <w:t>, s. 55.</w:t>
      </w:r>
    </w:p>
  </w:footnote>
  <w:footnote w:id="17">
    <w:p w:rsidR="006C7A3B" w:rsidRPr="008D0E7C" w:rsidRDefault="006C7A3B" w:rsidP="006C7A3B">
      <w:pPr>
        <w:pStyle w:val="Tekstprzypisudolnego"/>
        <w:rPr>
          <w:lang w:val="pl-PL"/>
        </w:rPr>
      </w:pPr>
      <w:r>
        <w:rPr>
          <w:rStyle w:val="Odwoanieprzypisudolnego"/>
        </w:rPr>
        <w:footnoteRef/>
      </w:r>
      <w:r w:rsidRPr="00562A54">
        <w:rPr>
          <w:lang w:val="pl-PL"/>
        </w:rPr>
        <w:t xml:space="preserve"> </w:t>
      </w:r>
      <w:r>
        <w:rPr>
          <w:lang w:val="pl-PL"/>
        </w:rPr>
        <w:t xml:space="preserve">C. Łuczak, </w:t>
      </w:r>
      <w:r w:rsidRPr="008D0E7C">
        <w:rPr>
          <w:i/>
          <w:lang w:val="pl-PL"/>
        </w:rPr>
        <w:t>Uniwersytet Poznański w latach drugiej wojny światowej</w:t>
      </w:r>
      <w:r>
        <w:rPr>
          <w:lang w:val="pl-PL"/>
        </w:rPr>
        <w:t xml:space="preserve">, w: </w:t>
      </w:r>
      <w:r w:rsidRPr="008D0E7C">
        <w:rPr>
          <w:i/>
          <w:lang w:val="pl-PL"/>
        </w:rPr>
        <w:t xml:space="preserve">Alma </w:t>
      </w:r>
      <w:proofErr w:type="spellStart"/>
      <w:r w:rsidRPr="008D0E7C">
        <w:rPr>
          <w:i/>
          <w:lang w:val="pl-PL"/>
        </w:rPr>
        <w:t>Mater</w:t>
      </w:r>
      <w:proofErr w:type="spellEnd"/>
      <w:r w:rsidRPr="008D0E7C">
        <w:rPr>
          <w:i/>
          <w:lang w:val="pl-PL"/>
        </w:rPr>
        <w:t xml:space="preserve"> </w:t>
      </w:r>
      <w:proofErr w:type="spellStart"/>
      <w:r w:rsidRPr="008D0E7C">
        <w:rPr>
          <w:i/>
          <w:lang w:val="pl-PL"/>
        </w:rPr>
        <w:t>Posnaniensis</w:t>
      </w:r>
      <w:proofErr w:type="spellEnd"/>
      <w:r w:rsidRPr="008D0E7C">
        <w:rPr>
          <w:i/>
          <w:lang w:val="pl-PL"/>
        </w:rPr>
        <w:t>. W 80. Rocznicę utworzenia Uniwersytetu w Poznaniu</w:t>
      </w:r>
      <w:r>
        <w:rPr>
          <w:lang w:val="pl-PL"/>
        </w:rPr>
        <w:t>, Poznań 1999, s. 194-195.</w:t>
      </w:r>
    </w:p>
  </w:footnote>
  <w:footnote w:id="18">
    <w:p w:rsidR="006C7A3B" w:rsidRPr="007332C2" w:rsidRDefault="006C7A3B" w:rsidP="006C7A3B">
      <w:pPr>
        <w:pStyle w:val="Tekstprzypisudolnego"/>
        <w:rPr>
          <w:lang w:val="pl-PL"/>
        </w:rPr>
      </w:pPr>
      <w:r>
        <w:rPr>
          <w:rStyle w:val="Odwoanieprzypisudolnego"/>
        </w:rPr>
        <w:footnoteRef/>
      </w:r>
      <w:r w:rsidRPr="00562A54">
        <w:rPr>
          <w:lang w:val="pl-PL"/>
        </w:rPr>
        <w:t xml:space="preserve"> </w:t>
      </w:r>
      <w:r>
        <w:rPr>
          <w:lang w:val="pl-PL"/>
        </w:rPr>
        <w:t xml:space="preserve">W. </w:t>
      </w:r>
      <w:proofErr w:type="spellStart"/>
      <w:r>
        <w:rPr>
          <w:lang w:val="pl-PL"/>
        </w:rPr>
        <w:t>Kowalenko</w:t>
      </w:r>
      <w:proofErr w:type="spellEnd"/>
      <w:r>
        <w:rPr>
          <w:lang w:val="pl-PL"/>
        </w:rPr>
        <w:t xml:space="preserve">, </w:t>
      </w:r>
      <w:r w:rsidRPr="007332C2">
        <w:rPr>
          <w:i/>
          <w:lang w:val="pl-PL"/>
        </w:rPr>
        <w:t>Tajny Uniwersytet Ziem Zachodnich. Uniwersytet Poznański 1940-1945</w:t>
      </w:r>
      <w:r>
        <w:rPr>
          <w:lang w:val="pl-PL"/>
        </w:rPr>
        <w:t>, Poznań 1961, s. 128.</w:t>
      </w:r>
    </w:p>
  </w:footnote>
  <w:footnote w:id="19">
    <w:p w:rsidR="006C7A3B" w:rsidRPr="007332C2" w:rsidRDefault="006C7A3B" w:rsidP="006C7A3B">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128-129.</w:t>
      </w:r>
    </w:p>
  </w:footnote>
  <w:footnote w:id="20">
    <w:p w:rsidR="006C7A3B" w:rsidRPr="008D0E7C" w:rsidRDefault="006C7A3B" w:rsidP="006C7A3B">
      <w:pPr>
        <w:pStyle w:val="Tekstprzypisudolnego"/>
        <w:rPr>
          <w:lang w:val="pl-PL"/>
        </w:rPr>
      </w:pPr>
      <w:r>
        <w:rPr>
          <w:rStyle w:val="Odwoanieprzypisudolnego"/>
        </w:rPr>
        <w:footnoteRef/>
      </w:r>
      <w:r w:rsidRPr="00562A54">
        <w:rPr>
          <w:lang w:val="pl-PL"/>
        </w:rPr>
        <w:t xml:space="preserve"> T. Schramm, </w:t>
      </w:r>
      <w:r w:rsidRPr="008D0E7C">
        <w:rPr>
          <w:i/>
          <w:lang w:val="pl-PL"/>
        </w:rPr>
        <w:t>Uniwersytet Poznański w latach 1945-1956</w:t>
      </w:r>
      <w:r>
        <w:rPr>
          <w:lang w:val="pl-PL"/>
        </w:rPr>
        <w:t xml:space="preserve">, w: </w:t>
      </w:r>
      <w:r w:rsidRPr="008D0E7C">
        <w:rPr>
          <w:i/>
          <w:lang w:val="pl-PL"/>
        </w:rPr>
        <w:t xml:space="preserve">Alma </w:t>
      </w:r>
      <w:proofErr w:type="spellStart"/>
      <w:r w:rsidRPr="008D0E7C">
        <w:rPr>
          <w:i/>
          <w:lang w:val="pl-PL"/>
        </w:rPr>
        <w:t>Mater</w:t>
      </w:r>
      <w:proofErr w:type="spellEnd"/>
      <w:r w:rsidRPr="008D0E7C">
        <w:rPr>
          <w:i/>
          <w:lang w:val="pl-PL"/>
        </w:rPr>
        <w:t xml:space="preserve"> </w:t>
      </w:r>
      <w:proofErr w:type="spellStart"/>
      <w:r w:rsidRPr="008D0E7C">
        <w:rPr>
          <w:i/>
          <w:lang w:val="pl-PL"/>
        </w:rPr>
        <w:t>Posnaniensis</w:t>
      </w:r>
      <w:proofErr w:type="spellEnd"/>
      <w:r w:rsidRPr="008D0E7C">
        <w:rPr>
          <w:i/>
          <w:lang w:val="pl-PL"/>
        </w:rPr>
        <w:t>. W 80. Rocznicę utworzenia Uniwersytetu w Poznaniu</w:t>
      </w:r>
      <w:r>
        <w:rPr>
          <w:lang w:val="pl-PL"/>
        </w:rPr>
        <w:t>, Poznań 1999, s. 210.</w:t>
      </w:r>
    </w:p>
  </w:footnote>
  <w:footnote w:id="21">
    <w:p w:rsidR="006C7A3B" w:rsidRPr="004F5272" w:rsidRDefault="006C7A3B" w:rsidP="006C7A3B">
      <w:pPr>
        <w:pStyle w:val="Tekstprzypisudolnego"/>
        <w:rPr>
          <w:lang w:val="pl-PL"/>
        </w:rPr>
      </w:pPr>
      <w:r>
        <w:rPr>
          <w:rStyle w:val="Odwoanieprzypisudolnego"/>
        </w:rPr>
        <w:footnoteRef/>
      </w:r>
      <w:r w:rsidRPr="00562A54">
        <w:rPr>
          <w:lang w:val="pl-PL"/>
        </w:rPr>
        <w:t xml:space="preserve"> </w:t>
      </w:r>
      <w:r>
        <w:rPr>
          <w:lang w:val="pl-PL"/>
        </w:rPr>
        <w:t xml:space="preserve">P. Hauser, G. Jaroszyk, </w:t>
      </w:r>
      <w:r w:rsidRPr="004F5272">
        <w:rPr>
          <w:i/>
          <w:lang w:val="pl-PL"/>
        </w:rPr>
        <w:t>Geneza Zrzeszenia Studentów Polskich w środowisku poznańskim (1948-1950)</w:t>
      </w:r>
      <w:r>
        <w:rPr>
          <w:lang w:val="pl-PL"/>
        </w:rPr>
        <w:t xml:space="preserve">, w: </w:t>
      </w:r>
      <w:r w:rsidRPr="00034CB1">
        <w:rPr>
          <w:i/>
          <w:lang w:val="pl-PL"/>
        </w:rPr>
        <w:t>Działalność postępowych organizacji poznańskiego środowiska akademickiego (1919-1969)</w:t>
      </w:r>
      <w:r>
        <w:rPr>
          <w:lang w:val="pl-PL"/>
        </w:rPr>
        <w:t>, Poznań 1971, s. 102.</w:t>
      </w:r>
    </w:p>
  </w:footnote>
  <w:footnote w:id="22">
    <w:p w:rsidR="006C7A3B" w:rsidRPr="00915EF9" w:rsidRDefault="006C7A3B" w:rsidP="006C7A3B">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xml:space="preserve"> s. 110.</w:t>
      </w:r>
    </w:p>
  </w:footnote>
  <w:footnote w:id="23">
    <w:p w:rsidR="00DE0806" w:rsidRPr="005071A1" w:rsidRDefault="00DE0806" w:rsidP="00DE080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115.</w:t>
      </w:r>
    </w:p>
  </w:footnote>
  <w:footnote w:id="24">
    <w:p w:rsidR="00DE0806" w:rsidRPr="00D33716" w:rsidRDefault="00DE0806" w:rsidP="00DE0806">
      <w:pPr>
        <w:pStyle w:val="Tekstprzypisudolnego"/>
        <w:rPr>
          <w:lang w:val="pl-PL"/>
        </w:rPr>
      </w:pPr>
      <w:r>
        <w:rPr>
          <w:rStyle w:val="Odwoanieprzypisudolnego"/>
        </w:rPr>
        <w:footnoteRef/>
      </w:r>
      <w:r w:rsidRPr="00562A54">
        <w:rPr>
          <w:lang w:val="pl-PL"/>
        </w:rPr>
        <w:t xml:space="preserve"> </w:t>
      </w:r>
      <w:r>
        <w:rPr>
          <w:lang w:val="pl-PL"/>
        </w:rPr>
        <w:t>KUP 1945-1955, s. 828.</w:t>
      </w:r>
    </w:p>
  </w:footnote>
  <w:footnote w:id="25">
    <w:p w:rsidR="00DE0806" w:rsidRPr="006A0C93" w:rsidRDefault="00DE0806" w:rsidP="00DE080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842-843.</w:t>
      </w:r>
    </w:p>
  </w:footnote>
  <w:footnote w:id="26">
    <w:p w:rsidR="00DE0806" w:rsidRPr="009A0380" w:rsidRDefault="00DE0806" w:rsidP="00DE080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36.</w:t>
      </w:r>
    </w:p>
  </w:footnote>
  <w:footnote w:id="27">
    <w:p w:rsidR="00DE0806" w:rsidRPr="00A92CA1" w:rsidRDefault="00DE0806" w:rsidP="00DE080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843.</w:t>
      </w:r>
    </w:p>
  </w:footnote>
  <w:footnote w:id="28">
    <w:p w:rsidR="00DE0806" w:rsidRPr="00AF7D06" w:rsidRDefault="00DE0806" w:rsidP="00DE0806">
      <w:pPr>
        <w:pStyle w:val="Tekstprzypisudolnego"/>
        <w:rPr>
          <w:lang w:val="pl-PL"/>
        </w:rPr>
      </w:pPr>
      <w:r>
        <w:rPr>
          <w:rStyle w:val="Odwoanieprzypisudolnego"/>
        </w:rPr>
        <w:footnoteRef/>
      </w:r>
      <w:r w:rsidRPr="00562A54">
        <w:rPr>
          <w:lang w:val="pl-PL"/>
        </w:rPr>
        <w:t xml:space="preserve"> </w:t>
      </w:r>
      <w:r>
        <w:rPr>
          <w:lang w:val="pl-PL"/>
        </w:rPr>
        <w:t>KUAM 1955/1956, s. 11.</w:t>
      </w:r>
    </w:p>
  </w:footnote>
  <w:footnote w:id="29">
    <w:p w:rsidR="00DE0806" w:rsidRPr="00C268AC" w:rsidRDefault="00DE0806" w:rsidP="00DE0806">
      <w:pPr>
        <w:pStyle w:val="Tekstprzypisudolnego"/>
        <w:rPr>
          <w:lang w:val="pl-PL"/>
        </w:rPr>
      </w:pPr>
      <w:r>
        <w:rPr>
          <w:rStyle w:val="Odwoanieprzypisudolnego"/>
        </w:rPr>
        <w:footnoteRef/>
      </w:r>
      <w:r w:rsidR="00D470FC">
        <w:rPr>
          <w:lang w:val="pl-PL"/>
        </w:rPr>
        <w:t xml:space="preserve"> Tamże</w:t>
      </w:r>
      <w:r>
        <w:rPr>
          <w:lang w:val="pl-PL"/>
        </w:rPr>
        <w:t>, s. 93.</w:t>
      </w:r>
    </w:p>
  </w:footnote>
  <w:footnote w:id="30">
    <w:p w:rsidR="00DE0806" w:rsidRPr="0040188F" w:rsidRDefault="00DE0806" w:rsidP="00DE0806">
      <w:pPr>
        <w:pStyle w:val="Tekstprzypisudolnego"/>
        <w:rPr>
          <w:lang w:val="pl-PL"/>
        </w:rPr>
      </w:pPr>
      <w:r>
        <w:rPr>
          <w:rStyle w:val="Odwoanieprzypisudolnego"/>
        </w:rPr>
        <w:footnoteRef/>
      </w:r>
      <w:r w:rsidRPr="00562A54">
        <w:rPr>
          <w:lang w:val="pl-PL"/>
        </w:rPr>
        <w:t xml:space="preserve"> </w:t>
      </w:r>
      <w:r>
        <w:rPr>
          <w:lang w:val="pl-PL"/>
        </w:rPr>
        <w:t>KUAM 1957/1958, s. 110-123.</w:t>
      </w:r>
    </w:p>
  </w:footnote>
  <w:footnote w:id="31">
    <w:p w:rsidR="00DE0806" w:rsidRPr="00277827" w:rsidRDefault="00DE0806" w:rsidP="00DE0806">
      <w:pPr>
        <w:pStyle w:val="Tekstprzypisudolnego"/>
        <w:rPr>
          <w:lang w:val="pl-PL"/>
        </w:rPr>
      </w:pPr>
      <w:r>
        <w:rPr>
          <w:rStyle w:val="Odwoanieprzypisudolnego"/>
        </w:rPr>
        <w:footnoteRef/>
      </w:r>
      <w:r w:rsidRPr="00562A54">
        <w:rPr>
          <w:lang w:val="pl-PL"/>
        </w:rPr>
        <w:t xml:space="preserve"> </w:t>
      </w:r>
      <w:r>
        <w:rPr>
          <w:lang w:val="pl-PL"/>
        </w:rPr>
        <w:t>KUAM 1955/1956, s. 199</w:t>
      </w:r>
      <w:r w:rsidR="005D3477">
        <w:rPr>
          <w:lang w:val="pl-PL"/>
        </w:rPr>
        <w:t xml:space="preserve">; por. też </w:t>
      </w:r>
      <w:r w:rsidR="00F94EA5" w:rsidRPr="00F94EA5">
        <w:rPr>
          <w:i/>
          <w:lang w:val="pl-PL"/>
        </w:rPr>
        <w:t>Dzieje Uniwersytetu im. Adama Mickiewicza</w:t>
      </w:r>
      <w:r w:rsidR="00F94EA5">
        <w:rPr>
          <w:lang w:val="pl-PL"/>
        </w:rPr>
        <w:t>, red. Z. Grot, Poznań 1972, s. 704-705.</w:t>
      </w:r>
    </w:p>
  </w:footnote>
  <w:footnote w:id="32">
    <w:p w:rsidR="00D800AE" w:rsidRPr="00D800AE" w:rsidRDefault="00D800AE">
      <w:pPr>
        <w:pStyle w:val="Tekstprzypisudolnego"/>
        <w:rPr>
          <w:lang w:val="pl-PL"/>
        </w:rPr>
      </w:pPr>
      <w:r>
        <w:rPr>
          <w:rStyle w:val="Odwoanieprzypisudolnego"/>
        </w:rPr>
        <w:footnoteRef/>
      </w:r>
      <w:r w:rsidRPr="00D800AE">
        <w:rPr>
          <w:lang w:val="pl-PL"/>
        </w:rPr>
        <w:t xml:space="preserve"> </w:t>
      </w:r>
      <w:r>
        <w:rPr>
          <w:lang w:val="pl-PL"/>
        </w:rPr>
        <w:t xml:space="preserve">Uprzejmie dziękuję w tym miejscu za informacje udzielone przez dr. Krzysztofa Jankowiaka, </w:t>
      </w:r>
      <w:r w:rsidR="004E285E">
        <w:rPr>
          <w:lang w:val="pl-PL"/>
        </w:rPr>
        <w:t xml:space="preserve">prof. Tomasza Schramma, </w:t>
      </w:r>
      <w:r>
        <w:rPr>
          <w:lang w:val="pl-PL"/>
        </w:rPr>
        <w:t>prof. Macieja Serwańskiego</w:t>
      </w:r>
      <w:r w:rsidR="004E285E">
        <w:rPr>
          <w:lang w:val="pl-PL"/>
        </w:rPr>
        <w:t xml:space="preserve"> i</w:t>
      </w:r>
      <w:r>
        <w:rPr>
          <w:lang w:val="pl-PL"/>
        </w:rPr>
        <w:t xml:space="preserve"> prof. Stanisława Sierpowskiego.</w:t>
      </w:r>
    </w:p>
  </w:footnote>
  <w:footnote w:id="33">
    <w:p w:rsidR="00D800AE" w:rsidRPr="00F41D91" w:rsidRDefault="00D800AE" w:rsidP="00D800AE">
      <w:pPr>
        <w:pStyle w:val="Tekstprzypisudolnego"/>
        <w:rPr>
          <w:lang w:val="pl-PL"/>
        </w:rPr>
      </w:pPr>
      <w:r>
        <w:rPr>
          <w:rStyle w:val="Odwoanieprzypisudolnego"/>
        </w:rPr>
        <w:footnoteRef/>
      </w:r>
      <w:r w:rsidRPr="00562A54">
        <w:rPr>
          <w:lang w:val="pl-PL"/>
        </w:rPr>
        <w:t xml:space="preserve"> </w:t>
      </w:r>
      <w:r>
        <w:rPr>
          <w:lang w:val="pl-PL"/>
        </w:rPr>
        <w:t>KUAM 1962/1963-1964/1965, s. 174.</w:t>
      </w:r>
    </w:p>
  </w:footnote>
  <w:footnote w:id="34">
    <w:p w:rsidR="00D800AE" w:rsidRPr="009D4A21" w:rsidRDefault="00D800AE" w:rsidP="00D800AE">
      <w:pPr>
        <w:pStyle w:val="Tekstprzypisudolnego"/>
        <w:rPr>
          <w:lang w:val="pl-PL"/>
        </w:rPr>
      </w:pPr>
      <w:r>
        <w:rPr>
          <w:rStyle w:val="Odwoanieprzypisudolnego"/>
        </w:rPr>
        <w:footnoteRef/>
      </w:r>
      <w:r w:rsidRPr="00562A54">
        <w:rPr>
          <w:lang w:val="pl-PL"/>
        </w:rPr>
        <w:t xml:space="preserve"> </w:t>
      </w:r>
      <w:r>
        <w:rPr>
          <w:lang w:val="pl-PL"/>
        </w:rPr>
        <w:t>KUAM 1965/1966-1967/1968, s. 157.</w:t>
      </w:r>
    </w:p>
  </w:footnote>
  <w:footnote w:id="35">
    <w:p w:rsidR="00A27BC2" w:rsidRPr="00B94659" w:rsidRDefault="00A27BC2" w:rsidP="00A27BC2">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703.</w:t>
      </w:r>
    </w:p>
  </w:footnote>
  <w:footnote w:id="36">
    <w:p w:rsidR="00A27BC2" w:rsidRPr="00F41D91" w:rsidRDefault="00A27BC2" w:rsidP="00A27BC2">
      <w:pPr>
        <w:pStyle w:val="Tekstprzypisudolnego"/>
        <w:rPr>
          <w:lang w:val="pl-PL"/>
        </w:rPr>
      </w:pPr>
      <w:r>
        <w:rPr>
          <w:rStyle w:val="Odwoanieprzypisudolnego"/>
        </w:rPr>
        <w:footnoteRef/>
      </w:r>
      <w:r w:rsidRPr="00562A54">
        <w:rPr>
          <w:lang w:val="pl-PL"/>
        </w:rPr>
        <w:t xml:space="preserve"> </w:t>
      </w:r>
      <w:r>
        <w:rPr>
          <w:lang w:val="pl-PL"/>
        </w:rPr>
        <w:t>KUAM 1962/1963-1964/1965, s. 174.</w:t>
      </w:r>
    </w:p>
  </w:footnote>
  <w:footnote w:id="37">
    <w:p w:rsidR="00A27BC2" w:rsidRPr="00F41D91" w:rsidRDefault="00A27BC2" w:rsidP="00A27BC2">
      <w:pPr>
        <w:pStyle w:val="Tekstprzypisudolnego"/>
        <w:rPr>
          <w:lang w:val="pl-PL"/>
        </w:rPr>
      </w:pPr>
      <w:r>
        <w:rPr>
          <w:rStyle w:val="Odwoanieprzypisudolnego"/>
        </w:rPr>
        <w:footnoteRef/>
      </w:r>
      <w:r w:rsidRPr="00562A54">
        <w:rPr>
          <w:lang w:val="pl-PL"/>
        </w:rPr>
        <w:t xml:space="preserve"> </w:t>
      </w:r>
      <w:r>
        <w:rPr>
          <w:lang w:val="pl-PL"/>
        </w:rPr>
        <w:t>KUAM 1965/1966-1967/1968, s. 701.</w:t>
      </w:r>
    </w:p>
  </w:footnote>
  <w:footnote w:id="38">
    <w:p w:rsidR="00A27BC2" w:rsidRPr="00B94659" w:rsidRDefault="00A27BC2" w:rsidP="00A27BC2">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704.</w:t>
      </w:r>
    </w:p>
  </w:footnote>
  <w:footnote w:id="39">
    <w:p w:rsidR="00A27BC2" w:rsidRPr="009D4A21" w:rsidRDefault="00A27BC2" w:rsidP="00A27BC2">
      <w:pPr>
        <w:pStyle w:val="Tekstprzypisudolnego"/>
        <w:rPr>
          <w:lang w:val="pl-PL"/>
        </w:rPr>
      </w:pPr>
      <w:r>
        <w:rPr>
          <w:rStyle w:val="Odwoanieprzypisudolnego"/>
        </w:rPr>
        <w:footnoteRef/>
      </w:r>
      <w:r w:rsidRPr="00562A54">
        <w:rPr>
          <w:lang w:val="pl-PL"/>
        </w:rPr>
        <w:t xml:space="preserve"> </w:t>
      </w:r>
      <w:r>
        <w:rPr>
          <w:lang w:val="pl-PL"/>
        </w:rPr>
        <w:t>KUAM 1968/1969-1969/1970, s. 144.</w:t>
      </w:r>
    </w:p>
  </w:footnote>
  <w:footnote w:id="40">
    <w:p w:rsidR="00A27BC2" w:rsidRPr="00E749C3" w:rsidRDefault="00A27BC2" w:rsidP="00A27BC2">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146.</w:t>
      </w:r>
    </w:p>
  </w:footnote>
  <w:footnote w:id="41">
    <w:p w:rsidR="007B1124" w:rsidRPr="007B1124" w:rsidRDefault="007B1124">
      <w:pPr>
        <w:pStyle w:val="Tekstprzypisudolnego"/>
        <w:rPr>
          <w:lang w:val="pl-PL"/>
        </w:rPr>
      </w:pPr>
      <w:r>
        <w:rPr>
          <w:rStyle w:val="Odwoanieprzypisudolnego"/>
        </w:rPr>
        <w:footnoteRef/>
      </w:r>
      <w:r w:rsidRPr="00386C03">
        <w:rPr>
          <w:lang w:val="pl-PL"/>
        </w:rPr>
        <w:t xml:space="preserve"> </w:t>
      </w:r>
      <w:r>
        <w:rPr>
          <w:lang w:val="pl-PL"/>
        </w:rPr>
        <w:t xml:space="preserve">A. Smoleń, </w:t>
      </w:r>
      <w:r w:rsidR="00386C03" w:rsidRPr="00386C03">
        <w:rPr>
          <w:i/>
          <w:lang w:val="pl-PL"/>
        </w:rPr>
        <w:t>Działalność Koła Naukowego Historyków na Uniwersytecie Poznańskim w latach 1945-1968</w:t>
      </w:r>
      <w:r w:rsidR="00386C03">
        <w:rPr>
          <w:lang w:val="pl-PL"/>
        </w:rPr>
        <w:t xml:space="preserve">, w : </w:t>
      </w:r>
      <w:r w:rsidR="00386C03" w:rsidRPr="00386C03">
        <w:rPr>
          <w:i/>
          <w:lang w:val="pl-PL"/>
        </w:rPr>
        <w:t>Działalność postępowych organizacji</w:t>
      </w:r>
      <w:r w:rsidR="00D470FC">
        <w:rPr>
          <w:i/>
          <w:lang w:val="pl-PL"/>
        </w:rPr>
        <w:t>…</w:t>
      </w:r>
      <w:r w:rsidR="00386C03">
        <w:rPr>
          <w:lang w:val="pl-PL"/>
        </w:rPr>
        <w:t>, ss. 167-181.</w:t>
      </w:r>
    </w:p>
  </w:footnote>
  <w:footnote w:id="42">
    <w:p w:rsidR="00A27BC2" w:rsidRPr="002404B0" w:rsidRDefault="00A27BC2" w:rsidP="00A27BC2">
      <w:pPr>
        <w:pStyle w:val="Tekstprzypisudolnego"/>
        <w:rPr>
          <w:lang w:val="pl-PL"/>
        </w:rPr>
      </w:pPr>
      <w:r>
        <w:rPr>
          <w:rStyle w:val="Odwoanieprzypisudolnego"/>
        </w:rPr>
        <w:footnoteRef/>
      </w:r>
      <w:r w:rsidRPr="00562A54">
        <w:rPr>
          <w:lang w:val="pl-PL"/>
        </w:rPr>
        <w:t xml:space="preserve"> </w:t>
      </w:r>
      <w:r>
        <w:rPr>
          <w:lang w:val="pl-PL"/>
        </w:rPr>
        <w:t>KUAM 1969/1970-1971/1972, s. 984-985.</w:t>
      </w:r>
    </w:p>
  </w:footnote>
  <w:footnote w:id="43">
    <w:p w:rsidR="00C82EE6" w:rsidRPr="00C84E7E" w:rsidRDefault="00C82EE6" w:rsidP="00C82EE6">
      <w:pPr>
        <w:pStyle w:val="Tekstprzypisudolnego"/>
        <w:rPr>
          <w:lang w:val="pl-PL"/>
        </w:rPr>
      </w:pPr>
      <w:r>
        <w:rPr>
          <w:rStyle w:val="Odwoanieprzypisudolnego"/>
        </w:rPr>
        <w:footnoteRef/>
      </w:r>
      <w:r w:rsidRPr="00562A54">
        <w:rPr>
          <w:lang w:val="pl-PL"/>
        </w:rPr>
        <w:t xml:space="preserve"> </w:t>
      </w:r>
      <w:r>
        <w:rPr>
          <w:lang w:val="pl-PL"/>
        </w:rPr>
        <w:t>KUAM 1972/1973-1974/1975, s. 318.</w:t>
      </w:r>
    </w:p>
  </w:footnote>
  <w:footnote w:id="44">
    <w:p w:rsidR="00C82EE6" w:rsidRPr="00C84E7E"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320.</w:t>
      </w:r>
    </w:p>
  </w:footnote>
  <w:footnote w:id="45">
    <w:p w:rsidR="00C82EE6" w:rsidRPr="00C84E7E"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320.</w:t>
      </w:r>
    </w:p>
  </w:footnote>
  <w:footnote w:id="46">
    <w:p w:rsidR="00C82EE6" w:rsidRPr="003A2EAA"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120.</w:t>
      </w:r>
    </w:p>
  </w:footnote>
  <w:footnote w:id="47">
    <w:p w:rsidR="00C82EE6" w:rsidRPr="003E2820" w:rsidRDefault="00C82EE6" w:rsidP="00C82EE6">
      <w:pPr>
        <w:pStyle w:val="Tekstprzypisudolnego"/>
        <w:rPr>
          <w:lang w:val="pl-PL"/>
        </w:rPr>
      </w:pPr>
      <w:r>
        <w:rPr>
          <w:rStyle w:val="Odwoanieprzypisudolnego"/>
        </w:rPr>
        <w:footnoteRef/>
      </w:r>
      <w:r w:rsidRPr="00562A54">
        <w:rPr>
          <w:lang w:val="pl-PL"/>
        </w:rPr>
        <w:t xml:space="preserve"> </w:t>
      </w:r>
      <w:r>
        <w:rPr>
          <w:lang w:val="pl-PL"/>
        </w:rPr>
        <w:t>M.in. na piśmie Zarządu KNH z 17 XII 1979 r.</w:t>
      </w:r>
    </w:p>
  </w:footnote>
  <w:footnote w:id="48">
    <w:p w:rsidR="00C82EE6" w:rsidRPr="00B34DE6" w:rsidRDefault="00C82EE6" w:rsidP="00C82EE6">
      <w:pPr>
        <w:pStyle w:val="Tekstprzypisudolnego"/>
        <w:rPr>
          <w:lang w:val="pl-PL"/>
        </w:rPr>
      </w:pPr>
      <w:r>
        <w:rPr>
          <w:rStyle w:val="Odwoanieprzypisudolnego"/>
        </w:rPr>
        <w:footnoteRef/>
      </w:r>
      <w:r w:rsidRPr="00562A54">
        <w:rPr>
          <w:lang w:val="pl-PL"/>
        </w:rPr>
        <w:t xml:space="preserve"> </w:t>
      </w:r>
      <w:r>
        <w:rPr>
          <w:lang w:val="pl-PL"/>
        </w:rPr>
        <w:t>KUAM 1975/1976-1977/1978, s. 7.</w:t>
      </w:r>
    </w:p>
  </w:footnote>
  <w:footnote w:id="49">
    <w:p w:rsidR="00C82EE6" w:rsidRPr="00B34DE6"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390.</w:t>
      </w:r>
    </w:p>
  </w:footnote>
  <w:footnote w:id="50">
    <w:p w:rsidR="00C82EE6" w:rsidRPr="00944AF0"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146.</w:t>
      </w:r>
    </w:p>
  </w:footnote>
  <w:footnote w:id="51">
    <w:p w:rsidR="00C82EE6" w:rsidRPr="00944AF0"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s. 147.</w:t>
      </w:r>
    </w:p>
  </w:footnote>
  <w:footnote w:id="52">
    <w:p w:rsidR="00C82EE6" w:rsidRPr="00790EB1" w:rsidRDefault="00C82EE6" w:rsidP="00C82EE6">
      <w:pPr>
        <w:pStyle w:val="Tekstprzypisudolnego"/>
        <w:rPr>
          <w:lang w:val="pl-PL"/>
        </w:rPr>
      </w:pPr>
      <w:r>
        <w:rPr>
          <w:rStyle w:val="Odwoanieprzypisudolnego"/>
        </w:rPr>
        <w:footnoteRef/>
      </w:r>
      <w:r w:rsidRPr="00562A54">
        <w:rPr>
          <w:lang w:val="pl-PL"/>
        </w:rPr>
        <w:t xml:space="preserve"> </w:t>
      </w:r>
      <w:r w:rsidR="00D470FC">
        <w:rPr>
          <w:lang w:val="pl-PL"/>
        </w:rPr>
        <w:t>Tamże</w:t>
      </w:r>
      <w:r>
        <w:rPr>
          <w:lang w:val="pl-PL"/>
        </w:rPr>
        <w:t xml:space="preserve">, s. 155. </w:t>
      </w:r>
    </w:p>
  </w:footnote>
  <w:footnote w:id="53">
    <w:p w:rsidR="00C82EE6" w:rsidRPr="00790EB1" w:rsidRDefault="00C82EE6" w:rsidP="00C82EE6">
      <w:pPr>
        <w:pStyle w:val="Tekstprzypisudolnego"/>
        <w:rPr>
          <w:b/>
          <w:lang w:val="pl-PL"/>
        </w:rPr>
      </w:pPr>
      <w:r>
        <w:rPr>
          <w:rStyle w:val="Odwoanieprzypisudolnego"/>
        </w:rPr>
        <w:footnoteRef/>
      </w:r>
      <w:r w:rsidRPr="00562A54">
        <w:rPr>
          <w:lang w:val="pl-PL"/>
        </w:rPr>
        <w:t xml:space="preserve"> </w:t>
      </w:r>
      <w:r w:rsidR="00D470FC">
        <w:rPr>
          <w:lang w:val="pl-PL"/>
        </w:rPr>
        <w:t>Tamże</w:t>
      </w:r>
      <w:r>
        <w:rPr>
          <w:lang w:val="pl-PL"/>
        </w:rPr>
        <w:t>, s. 155.</w:t>
      </w:r>
    </w:p>
  </w:footnote>
  <w:footnote w:id="54">
    <w:p w:rsidR="00C82EE6" w:rsidRPr="00561B8C" w:rsidRDefault="00C82EE6" w:rsidP="00C82EE6">
      <w:pPr>
        <w:pStyle w:val="Tekstprzypisudolnego"/>
        <w:rPr>
          <w:lang w:val="pl-PL"/>
        </w:rPr>
      </w:pPr>
      <w:r>
        <w:rPr>
          <w:rStyle w:val="Odwoanieprzypisudolnego"/>
        </w:rPr>
        <w:footnoteRef/>
      </w:r>
      <w:r w:rsidRPr="00562A54">
        <w:rPr>
          <w:lang w:val="pl-PL"/>
        </w:rPr>
        <w:t xml:space="preserve"> </w:t>
      </w:r>
      <w:r>
        <w:rPr>
          <w:lang w:val="pl-PL"/>
        </w:rPr>
        <w:t xml:space="preserve">Pismo Zarządu KNH do Zakładu Nauk Pomocniczych Historii, Poznań 17 XII 1979. Za udostępnienie dziękuję Pani dr Danucie </w:t>
      </w:r>
      <w:proofErr w:type="spellStart"/>
      <w:r>
        <w:rPr>
          <w:lang w:val="pl-PL"/>
        </w:rPr>
        <w:t>Zydorek</w:t>
      </w:r>
      <w:proofErr w:type="spellEnd"/>
      <w:r>
        <w:rPr>
          <w:lang w:val="pl-PL"/>
        </w:rPr>
        <w:t>.</w:t>
      </w:r>
    </w:p>
  </w:footnote>
  <w:footnote w:id="55">
    <w:p w:rsidR="00C82EE6" w:rsidRPr="00561B8C" w:rsidRDefault="00C82EE6" w:rsidP="00C82EE6">
      <w:pPr>
        <w:pStyle w:val="Tekstprzypisudolnego"/>
        <w:rPr>
          <w:lang w:val="pl-PL"/>
        </w:rPr>
      </w:pPr>
      <w:r>
        <w:rPr>
          <w:rStyle w:val="Odwoanieprzypisudolnego"/>
        </w:rPr>
        <w:footnoteRef/>
      </w:r>
      <w:r w:rsidRPr="00562A54">
        <w:rPr>
          <w:lang w:val="pl-PL"/>
        </w:rPr>
        <w:t xml:space="preserve"> </w:t>
      </w:r>
      <w:r>
        <w:rPr>
          <w:lang w:val="pl-PL"/>
        </w:rPr>
        <w:t xml:space="preserve">Pismo podpisane przez wicedyrektora Edmunda Makowskiego, Poznań 14 I 1980. Za udostępnienie dziękuję Pani dr Danucie </w:t>
      </w:r>
      <w:proofErr w:type="spellStart"/>
      <w:r>
        <w:rPr>
          <w:lang w:val="pl-PL"/>
        </w:rPr>
        <w:t>Zydorek</w:t>
      </w:r>
      <w:proofErr w:type="spellEnd"/>
      <w:r>
        <w:rPr>
          <w:lang w:val="pl-PL"/>
        </w:rPr>
        <w:t>.</w:t>
      </w:r>
    </w:p>
  </w:footnote>
  <w:footnote w:id="56">
    <w:p w:rsidR="00C82EE6" w:rsidRPr="00DB0EDE" w:rsidRDefault="00C82EE6" w:rsidP="00C82EE6">
      <w:pPr>
        <w:pStyle w:val="Tekstprzypisudolnego"/>
        <w:rPr>
          <w:lang w:val="pl-PL"/>
        </w:rPr>
      </w:pPr>
      <w:r>
        <w:rPr>
          <w:rStyle w:val="Odwoanieprzypisudolnego"/>
        </w:rPr>
        <w:footnoteRef/>
      </w:r>
      <w:r w:rsidRPr="00562A54">
        <w:rPr>
          <w:lang w:val="pl-PL"/>
        </w:rPr>
        <w:t xml:space="preserve"> </w:t>
      </w:r>
      <w:r>
        <w:rPr>
          <w:lang w:val="pl-PL"/>
        </w:rPr>
        <w:t>KUAM 1978/1979-1980/1981, s. 342-343.</w:t>
      </w:r>
    </w:p>
  </w:footnote>
  <w:footnote w:id="57">
    <w:p w:rsidR="00C82EE6" w:rsidRPr="00DB0EDE"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344.</w:t>
      </w:r>
    </w:p>
  </w:footnote>
  <w:footnote w:id="58">
    <w:p w:rsidR="00C82EE6" w:rsidRPr="0015292D"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153.</w:t>
      </w:r>
    </w:p>
  </w:footnote>
  <w:footnote w:id="59">
    <w:p w:rsidR="00C82EE6" w:rsidRPr="00486538"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168.</w:t>
      </w:r>
    </w:p>
  </w:footnote>
  <w:footnote w:id="60">
    <w:p w:rsidR="00C82EE6" w:rsidRPr="00322AD5" w:rsidRDefault="00C82EE6" w:rsidP="00C82EE6">
      <w:pPr>
        <w:pStyle w:val="Tekstprzypisudolnego"/>
        <w:rPr>
          <w:lang w:val="pl-PL"/>
        </w:rPr>
      </w:pPr>
      <w:r>
        <w:rPr>
          <w:rStyle w:val="Odwoanieprzypisudolnego"/>
        </w:rPr>
        <w:footnoteRef/>
      </w:r>
      <w:r w:rsidRPr="00562A54">
        <w:rPr>
          <w:lang w:val="pl-PL"/>
        </w:rPr>
        <w:t xml:space="preserve"> </w:t>
      </w:r>
      <w:r>
        <w:rPr>
          <w:lang w:val="pl-PL"/>
        </w:rPr>
        <w:t>KUAM 1981/1982-1983/1984, s. 36.</w:t>
      </w:r>
    </w:p>
  </w:footnote>
  <w:footnote w:id="61">
    <w:p w:rsidR="00C82EE6" w:rsidRPr="00322AD5"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38 (rozporządzenie JM rektora z 14 XII).</w:t>
      </w:r>
    </w:p>
  </w:footnote>
  <w:footnote w:id="62">
    <w:p w:rsidR="00C82EE6" w:rsidRPr="000B6B08"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155.</w:t>
      </w:r>
    </w:p>
  </w:footnote>
  <w:footnote w:id="63">
    <w:p w:rsidR="00C82EE6" w:rsidRPr="00F423FC"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291.</w:t>
      </w:r>
    </w:p>
  </w:footnote>
  <w:footnote w:id="64">
    <w:p w:rsidR="00C82EE6" w:rsidRPr="005E29BA"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84.</w:t>
      </w:r>
    </w:p>
  </w:footnote>
  <w:footnote w:id="65">
    <w:p w:rsidR="00C82EE6" w:rsidRPr="005E29BA"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119.</w:t>
      </w:r>
    </w:p>
  </w:footnote>
  <w:footnote w:id="66">
    <w:p w:rsidR="00C82EE6" w:rsidRPr="00362632" w:rsidRDefault="00C82EE6" w:rsidP="00C82EE6">
      <w:pPr>
        <w:pStyle w:val="Tekstprzypisudolnego"/>
        <w:rPr>
          <w:lang w:val="pl-PL"/>
        </w:rPr>
      </w:pPr>
      <w:r>
        <w:rPr>
          <w:rStyle w:val="Odwoanieprzypisudolnego"/>
        </w:rPr>
        <w:footnoteRef/>
      </w:r>
      <w:r w:rsidRPr="00562A54">
        <w:rPr>
          <w:lang w:val="pl-PL"/>
        </w:rPr>
        <w:t xml:space="preserve"> </w:t>
      </w:r>
      <w:r>
        <w:rPr>
          <w:lang w:val="pl-PL"/>
        </w:rPr>
        <w:t>KUAM 1984/1985-1986/1987 (cz. 1: wrzesień 1984-listopad 1985), s. 8-9.</w:t>
      </w:r>
    </w:p>
  </w:footnote>
  <w:footnote w:id="67">
    <w:p w:rsidR="00C82EE6" w:rsidRPr="003D0AAB" w:rsidRDefault="00C82EE6" w:rsidP="00C82EE6">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33-34.</w:t>
      </w:r>
    </w:p>
  </w:footnote>
  <w:footnote w:id="68">
    <w:p w:rsidR="00387D04" w:rsidRPr="00CA1B6C" w:rsidRDefault="00387D04" w:rsidP="00387D04">
      <w:pPr>
        <w:pStyle w:val="Tekstprzypisudolnego"/>
        <w:rPr>
          <w:lang w:val="pl-PL"/>
        </w:rPr>
      </w:pPr>
      <w:r>
        <w:rPr>
          <w:rStyle w:val="Odwoanieprzypisudolnego"/>
        </w:rPr>
        <w:footnoteRef/>
      </w:r>
      <w:r w:rsidRPr="00562A54">
        <w:rPr>
          <w:lang w:val="pl-PL"/>
        </w:rPr>
        <w:t xml:space="preserve"> </w:t>
      </w:r>
      <w:r>
        <w:rPr>
          <w:lang w:val="pl-PL"/>
        </w:rPr>
        <w:t>KUAM 1987/1988-1989/1990, s. 161.</w:t>
      </w:r>
    </w:p>
  </w:footnote>
  <w:footnote w:id="69">
    <w:p w:rsidR="00387D04" w:rsidRPr="00CA1B6C" w:rsidRDefault="00387D04" w:rsidP="00387D04">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162.</w:t>
      </w:r>
    </w:p>
  </w:footnote>
  <w:footnote w:id="70">
    <w:p w:rsidR="00387D04" w:rsidRPr="00CA1B6C" w:rsidRDefault="00387D04" w:rsidP="00387D04">
      <w:pPr>
        <w:pStyle w:val="Tekstprzypisudolnego"/>
        <w:rPr>
          <w:lang w:val="pl-PL"/>
        </w:rPr>
      </w:pPr>
      <w:r>
        <w:rPr>
          <w:rStyle w:val="Odwoanieprzypisudolnego"/>
        </w:rPr>
        <w:footnoteRef/>
      </w:r>
      <w:r w:rsidRPr="00562A54">
        <w:rPr>
          <w:lang w:val="pl-PL"/>
        </w:rPr>
        <w:t xml:space="preserve"> </w:t>
      </w:r>
      <w:r w:rsidR="00295A3D">
        <w:rPr>
          <w:lang w:val="pl-PL"/>
        </w:rPr>
        <w:t>Tamże</w:t>
      </w:r>
      <w:r>
        <w:rPr>
          <w:lang w:val="pl-PL"/>
        </w:rPr>
        <w:t>, s. 162.</w:t>
      </w:r>
    </w:p>
  </w:footnote>
  <w:footnote w:id="71">
    <w:p w:rsidR="00386C03" w:rsidRPr="00CF4581" w:rsidRDefault="00386C03">
      <w:pPr>
        <w:pStyle w:val="Tekstprzypisudolnego"/>
        <w:rPr>
          <w:lang w:val="pl-PL"/>
        </w:rPr>
      </w:pPr>
      <w:r>
        <w:rPr>
          <w:rStyle w:val="Odwoanieprzypisudolnego"/>
        </w:rPr>
        <w:footnoteRef/>
      </w:r>
      <w:r w:rsidRPr="00386C03">
        <w:rPr>
          <w:lang w:val="pl-PL"/>
        </w:rPr>
        <w:t xml:space="preserve"> </w:t>
      </w:r>
      <w:r>
        <w:rPr>
          <w:lang w:val="pl-PL"/>
        </w:rPr>
        <w:t xml:space="preserve">Za udzielenie informacji o działalności SKNH po 1989 r. dziękuję uprzejmie prof. Katarzynie </w:t>
      </w:r>
      <w:proofErr w:type="spellStart"/>
      <w:r>
        <w:rPr>
          <w:lang w:val="pl-PL"/>
        </w:rPr>
        <w:t>Balbuzie</w:t>
      </w:r>
      <w:proofErr w:type="spellEnd"/>
      <w:r>
        <w:rPr>
          <w:lang w:val="pl-PL"/>
        </w:rPr>
        <w:t xml:space="preserve">, prof. Konradowi Białeckiemu, prof. Maciejowi </w:t>
      </w:r>
      <w:proofErr w:type="spellStart"/>
      <w:r>
        <w:rPr>
          <w:lang w:val="pl-PL"/>
        </w:rPr>
        <w:t>Foryckiemu</w:t>
      </w:r>
      <w:proofErr w:type="spellEnd"/>
      <w:r>
        <w:rPr>
          <w:lang w:val="pl-PL"/>
        </w:rPr>
        <w:t xml:space="preserve">, </w:t>
      </w:r>
      <w:r w:rsidR="003A4B4A">
        <w:rPr>
          <w:lang w:val="pl-PL"/>
        </w:rPr>
        <w:t xml:space="preserve">mgr. Erykowi Gawrońskiemu, </w:t>
      </w:r>
      <w:r>
        <w:rPr>
          <w:lang w:val="pl-PL"/>
        </w:rPr>
        <w:t xml:space="preserve">dr. Kacprowi </w:t>
      </w:r>
      <w:proofErr w:type="spellStart"/>
      <w:r>
        <w:rPr>
          <w:lang w:val="pl-PL"/>
        </w:rPr>
        <w:t>Gisowi</w:t>
      </w:r>
      <w:proofErr w:type="spellEnd"/>
      <w:r>
        <w:rPr>
          <w:lang w:val="pl-PL"/>
        </w:rPr>
        <w:t xml:space="preserve">, dr. Tomaszowi Grali, dr Alinie Hinc, prof. Danucie Konieczce-Śliwińskiej, </w:t>
      </w:r>
      <w:r w:rsidR="003A4B4A">
        <w:rPr>
          <w:lang w:val="pl-PL"/>
        </w:rPr>
        <w:t xml:space="preserve">mgr. Piotrowi Koteckiemu, </w:t>
      </w:r>
      <w:r>
        <w:rPr>
          <w:lang w:val="pl-PL"/>
        </w:rPr>
        <w:t xml:space="preserve">dr Alinie Kucharskiej, </w:t>
      </w:r>
      <w:r w:rsidR="003A4B4A">
        <w:rPr>
          <w:lang w:val="pl-PL"/>
        </w:rPr>
        <w:t xml:space="preserve">mgr. Agacie </w:t>
      </w:r>
      <w:proofErr w:type="spellStart"/>
      <w:r w:rsidR="003A4B4A">
        <w:rPr>
          <w:lang w:val="pl-PL"/>
        </w:rPr>
        <w:t>Łysakowskiej-Trzoss</w:t>
      </w:r>
      <w:proofErr w:type="spellEnd"/>
      <w:r w:rsidR="003A4B4A">
        <w:rPr>
          <w:lang w:val="pl-PL"/>
        </w:rPr>
        <w:t xml:space="preserve">, </w:t>
      </w:r>
      <w:r>
        <w:rPr>
          <w:lang w:val="pl-PL"/>
        </w:rPr>
        <w:t>prof. Przemysławowi Matusikowi, dr. Michałowi Skoczyńskiemu</w:t>
      </w:r>
      <w:r w:rsidR="003A4B4A">
        <w:rPr>
          <w:lang w:val="pl-PL"/>
        </w:rPr>
        <w:t xml:space="preserve">, prof. Michałowi </w:t>
      </w:r>
      <w:proofErr w:type="spellStart"/>
      <w:r w:rsidR="003A4B4A">
        <w:rPr>
          <w:lang w:val="pl-PL"/>
        </w:rPr>
        <w:t>Zwierzykowskiemu</w:t>
      </w:r>
      <w:proofErr w:type="spellEnd"/>
      <w:r>
        <w:rPr>
          <w:lang w:val="pl-PL"/>
        </w:rPr>
        <w:t>.</w:t>
      </w:r>
      <w:r w:rsidR="00CF4581">
        <w:rPr>
          <w:lang w:val="pl-PL"/>
        </w:rPr>
        <w:t xml:space="preserve"> Por. też I. Kraszewski </w:t>
      </w:r>
      <w:r w:rsidR="00CF4581" w:rsidRPr="00CF4581">
        <w:rPr>
          <w:i/>
          <w:lang w:val="pl-PL"/>
        </w:rPr>
        <w:t>Historia Studenckiego Koła Naukowego Historyków im. Gerarda Labudy przy Instytucie Historii UAM. Lata 2006-2016</w:t>
      </w:r>
      <w:r w:rsidR="00CF4581" w:rsidRPr="00CF4581">
        <w:rPr>
          <w:lang w:val="pl-PL"/>
        </w:rPr>
        <w:t xml:space="preserve">, w: </w:t>
      </w:r>
      <w:r w:rsidR="00CF4581" w:rsidRPr="00CF4581">
        <w:rPr>
          <w:i/>
          <w:lang w:val="pl-PL"/>
        </w:rPr>
        <w:t>Instytut Historii Uniwersytetu im. Adama Mickiewicza w Poznaniu w latach 2006-2016</w:t>
      </w:r>
      <w:r w:rsidR="00CF4581" w:rsidRPr="00CF4581">
        <w:rPr>
          <w:lang w:val="pl-PL"/>
        </w:rPr>
        <w:t>, red. J. Dobosz, D. Konieczka-Śliwińska, P. Matusik, Poznań 2016, s</w:t>
      </w:r>
      <w:r w:rsidR="00CF4581">
        <w:rPr>
          <w:lang w:val="pl-PL"/>
        </w:rPr>
        <w:t>s</w:t>
      </w:r>
      <w:r w:rsidR="00CF4581" w:rsidRPr="00CF4581">
        <w:rPr>
          <w:lang w:val="pl-PL"/>
        </w:rPr>
        <w:t>. 187-247.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CC2"/>
    <w:rsid w:val="0000036B"/>
    <w:rsid w:val="00001AE3"/>
    <w:rsid w:val="0000251D"/>
    <w:rsid w:val="000027FE"/>
    <w:rsid w:val="000038D0"/>
    <w:rsid w:val="00003E48"/>
    <w:rsid w:val="0000464E"/>
    <w:rsid w:val="000055B0"/>
    <w:rsid w:val="00006557"/>
    <w:rsid w:val="000065B0"/>
    <w:rsid w:val="00006CB6"/>
    <w:rsid w:val="00006D21"/>
    <w:rsid w:val="00006DA6"/>
    <w:rsid w:val="0000778D"/>
    <w:rsid w:val="000078E8"/>
    <w:rsid w:val="00010C63"/>
    <w:rsid w:val="00010EA3"/>
    <w:rsid w:val="00011385"/>
    <w:rsid w:val="00011D34"/>
    <w:rsid w:val="0001303A"/>
    <w:rsid w:val="00013FEE"/>
    <w:rsid w:val="00014577"/>
    <w:rsid w:val="000158F1"/>
    <w:rsid w:val="00015EB6"/>
    <w:rsid w:val="00015F5A"/>
    <w:rsid w:val="000160E5"/>
    <w:rsid w:val="00016453"/>
    <w:rsid w:val="00017856"/>
    <w:rsid w:val="00017D93"/>
    <w:rsid w:val="00020D61"/>
    <w:rsid w:val="0002161F"/>
    <w:rsid w:val="000235C1"/>
    <w:rsid w:val="00023A9E"/>
    <w:rsid w:val="00023D85"/>
    <w:rsid w:val="00023E10"/>
    <w:rsid w:val="000241AF"/>
    <w:rsid w:val="00024434"/>
    <w:rsid w:val="0002467F"/>
    <w:rsid w:val="00024864"/>
    <w:rsid w:val="00024C6D"/>
    <w:rsid w:val="00024E5A"/>
    <w:rsid w:val="00024ED8"/>
    <w:rsid w:val="00025FE7"/>
    <w:rsid w:val="00026471"/>
    <w:rsid w:val="00026EE5"/>
    <w:rsid w:val="00030234"/>
    <w:rsid w:val="0003104C"/>
    <w:rsid w:val="00031205"/>
    <w:rsid w:val="000318DC"/>
    <w:rsid w:val="0003224F"/>
    <w:rsid w:val="00033015"/>
    <w:rsid w:val="000338AA"/>
    <w:rsid w:val="000346E8"/>
    <w:rsid w:val="00034CB1"/>
    <w:rsid w:val="00034DBD"/>
    <w:rsid w:val="000351AD"/>
    <w:rsid w:val="00035832"/>
    <w:rsid w:val="00035BB7"/>
    <w:rsid w:val="00035FFE"/>
    <w:rsid w:val="00037ECA"/>
    <w:rsid w:val="000407A6"/>
    <w:rsid w:val="000420F0"/>
    <w:rsid w:val="00043867"/>
    <w:rsid w:val="00044796"/>
    <w:rsid w:val="00044BF1"/>
    <w:rsid w:val="00044D0E"/>
    <w:rsid w:val="00044E6A"/>
    <w:rsid w:val="000458F1"/>
    <w:rsid w:val="0004593C"/>
    <w:rsid w:val="00046399"/>
    <w:rsid w:val="00046CF5"/>
    <w:rsid w:val="0004722C"/>
    <w:rsid w:val="000511A4"/>
    <w:rsid w:val="00051A7F"/>
    <w:rsid w:val="00051D40"/>
    <w:rsid w:val="00051F7D"/>
    <w:rsid w:val="000527F9"/>
    <w:rsid w:val="00052FA8"/>
    <w:rsid w:val="000533AD"/>
    <w:rsid w:val="00053462"/>
    <w:rsid w:val="000548BE"/>
    <w:rsid w:val="00054B8E"/>
    <w:rsid w:val="00054CF9"/>
    <w:rsid w:val="00054F53"/>
    <w:rsid w:val="000558B8"/>
    <w:rsid w:val="00056069"/>
    <w:rsid w:val="00056693"/>
    <w:rsid w:val="00056F6D"/>
    <w:rsid w:val="00057988"/>
    <w:rsid w:val="00057BDC"/>
    <w:rsid w:val="0006009A"/>
    <w:rsid w:val="00060D04"/>
    <w:rsid w:val="0006103B"/>
    <w:rsid w:val="00061D36"/>
    <w:rsid w:val="0006238F"/>
    <w:rsid w:val="00062813"/>
    <w:rsid w:val="0006288E"/>
    <w:rsid w:val="00064A06"/>
    <w:rsid w:val="00064C1F"/>
    <w:rsid w:val="000652F7"/>
    <w:rsid w:val="0006741F"/>
    <w:rsid w:val="00067C66"/>
    <w:rsid w:val="00070879"/>
    <w:rsid w:val="00071833"/>
    <w:rsid w:val="000726A5"/>
    <w:rsid w:val="000748F2"/>
    <w:rsid w:val="0007630E"/>
    <w:rsid w:val="00080559"/>
    <w:rsid w:val="000809CC"/>
    <w:rsid w:val="00081609"/>
    <w:rsid w:val="000816F4"/>
    <w:rsid w:val="00081944"/>
    <w:rsid w:val="00081C8E"/>
    <w:rsid w:val="000827EC"/>
    <w:rsid w:val="00082F5B"/>
    <w:rsid w:val="00085416"/>
    <w:rsid w:val="00086A8F"/>
    <w:rsid w:val="00086AF0"/>
    <w:rsid w:val="00086E9A"/>
    <w:rsid w:val="00087FD2"/>
    <w:rsid w:val="000915A1"/>
    <w:rsid w:val="00091DA1"/>
    <w:rsid w:val="000920EE"/>
    <w:rsid w:val="00092E7B"/>
    <w:rsid w:val="00093C2C"/>
    <w:rsid w:val="00094322"/>
    <w:rsid w:val="0009576C"/>
    <w:rsid w:val="00097606"/>
    <w:rsid w:val="000A0678"/>
    <w:rsid w:val="000A2C35"/>
    <w:rsid w:val="000A33E1"/>
    <w:rsid w:val="000A40F3"/>
    <w:rsid w:val="000A49FB"/>
    <w:rsid w:val="000A4AE1"/>
    <w:rsid w:val="000A58DF"/>
    <w:rsid w:val="000A60D0"/>
    <w:rsid w:val="000A657F"/>
    <w:rsid w:val="000A6C59"/>
    <w:rsid w:val="000A6C6A"/>
    <w:rsid w:val="000A7681"/>
    <w:rsid w:val="000A7712"/>
    <w:rsid w:val="000A77ED"/>
    <w:rsid w:val="000A7B07"/>
    <w:rsid w:val="000A7EF6"/>
    <w:rsid w:val="000B0C71"/>
    <w:rsid w:val="000B1B76"/>
    <w:rsid w:val="000B267C"/>
    <w:rsid w:val="000B2947"/>
    <w:rsid w:val="000B2FFB"/>
    <w:rsid w:val="000B3033"/>
    <w:rsid w:val="000B33A8"/>
    <w:rsid w:val="000B36A2"/>
    <w:rsid w:val="000B3D7B"/>
    <w:rsid w:val="000B41BB"/>
    <w:rsid w:val="000B4D68"/>
    <w:rsid w:val="000B51C3"/>
    <w:rsid w:val="000B5C61"/>
    <w:rsid w:val="000B6012"/>
    <w:rsid w:val="000B6B08"/>
    <w:rsid w:val="000B7358"/>
    <w:rsid w:val="000B737F"/>
    <w:rsid w:val="000B762D"/>
    <w:rsid w:val="000B7863"/>
    <w:rsid w:val="000C0084"/>
    <w:rsid w:val="000C04AC"/>
    <w:rsid w:val="000C05FB"/>
    <w:rsid w:val="000C0851"/>
    <w:rsid w:val="000C194B"/>
    <w:rsid w:val="000C1A0C"/>
    <w:rsid w:val="000C1B75"/>
    <w:rsid w:val="000C1F9C"/>
    <w:rsid w:val="000C20A4"/>
    <w:rsid w:val="000C3F28"/>
    <w:rsid w:val="000C436E"/>
    <w:rsid w:val="000C5B28"/>
    <w:rsid w:val="000C6073"/>
    <w:rsid w:val="000C719F"/>
    <w:rsid w:val="000C7243"/>
    <w:rsid w:val="000C72E0"/>
    <w:rsid w:val="000C7D8F"/>
    <w:rsid w:val="000C7FA7"/>
    <w:rsid w:val="000D1E9A"/>
    <w:rsid w:val="000D2A11"/>
    <w:rsid w:val="000D38BE"/>
    <w:rsid w:val="000D4CE9"/>
    <w:rsid w:val="000D5AE5"/>
    <w:rsid w:val="000D604A"/>
    <w:rsid w:val="000D6880"/>
    <w:rsid w:val="000E0505"/>
    <w:rsid w:val="000E08A6"/>
    <w:rsid w:val="000E0A20"/>
    <w:rsid w:val="000E0B0E"/>
    <w:rsid w:val="000E11F0"/>
    <w:rsid w:val="000E2CEE"/>
    <w:rsid w:val="000E2D86"/>
    <w:rsid w:val="000E2F2B"/>
    <w:rsid w:val="000E3BD4"/>
    <w:rsid w:val="000E4029"/>
    <w:rsid w:val="000E4590"/>
    <w:rsid w:val="000E523E"/>
    <w:rsid w:val="000E5AFE"/>
    <w:rsid w:val="000E5D3A"/>
    <w:rsid w:val="000E5E99"/>
    <w:rsid w:val="000E6798"/>
    <w:rsid w:val="000E696B"/>
    <w:rsid w:val="000E74DC"/>
    <w:rsid w:val="000E76E1"/>
    <w:rsid w:val="000E7E24"/>
    <w:rsid w:val="000E7EA4"/>
    <w:rsid w:val="000E7F53"/>
    <w:rsid w:val="000F1226"/>
    <w:rsid w:val="000F1639"/>
    <w:rsid w:val="000F1B33"/>
    <w:rsid w:val="000F20E9"/>
    <w:rsid w:val="000F37CD"/>
    <w:rsid w:val="000F494F"/>
    <w:rsid w:val="000F5178"/>
    <w:rsid w:val="000F66F9"/>
    <w:rsid w:val="000F76E2"/>
    <w:rsid w:val="000F78D2"/>
    <w:rsid w:val="000F7B09"/>
    <w:rsid w:val="000F7B10"/>
    <w:rsid w:val="00100BAD"/>
    <w:rsid w:val="0010106F"/>
    <w:rsid w:val="00101772"/>
    <w:rsid w:val="00101D12"/>
    <w:rsid w:val="0010215A"/>
    <w:rsid w:val="001030BE"/>
    <w:rsid w:val="00104B91"/>
    <w:rsid w:val="0010512D"/>
    <w:rsid w:val="00106207"/>
    <w:rsid w:val="00107B68"/>
    <w:rsid w:val="00107CFB"/>
    <w:rsid w:val="0011076B"/>
    <w:rsid w:val="001109B4"/>
    <w:rsid w:val="00110A8B"/>
    <w:rsid w:val="00110EDD"/>
    <w:rsid w:val="001111D8"/>
    <w:rsid w:val="00112DCB"/>
    <w:rsid w:val="00113160"/>
    <w:rsid w:val="00113AB6"/>
    <w:rsid w:val="00114105"/>
    <w:rsid w:val="0011419E"/>
    <w:rsid w:val="00114239"/>
    <w:rsid w:val="001143D9"/>
    <w:rsid w:val="001150A9"/>
    <w:rsid w:val="001154E0"/>
    <w:rsid w:val="0011555B"/>
    <w:rsid w:val="001155E3"/>
    <w:rsid w:val="0011600D"/>
    <w:rsid w:val="0011642A"/>
    <w:rsid w:val="001167BD"/>
    <w:rsid w:val="001168BE"/>
    <w:rsid w:val="00117135"/>
    <w:rsid w:val="001172A1"/>
    <w:rsid w:val="001172CF"/>
    <w:rsid w:val="00120682"/>
    <w:rsid w:val="00121DB3"/>
    <w:rsid w:val="001221E6"/>
    <w:rsid w:val="00123784"/>
    <w:rsid w:val="00124788"/>
    <w:rsid w:val="00125122"/>
    <w:rsid w:val="00125879"/>
    <w:rsid w:val="00125A3A"/>
    <w:rsid w:val="00125E18"/>
    <w:rsid w:val="001266AA"/>
    <w:rsid w:val="00126B03"/>
    <w:rsid w:val="00126D2C"/>
    <w:rsid w:val="00126DA1"/>
    <w:rsid w:val="001273FA"/>
    <w:rsid w:val="00127AF0"/>
    <w:rsid w:val="00130F3A"/>
    <w:rsid w:val="00131185"/>
    <w:rsid w:val="001318C1"/>
    <w:rsid w:val="00132431"/>
    <w:rsid w:val="00132FF6"/>
    <w:rsid w:val="00135355"/>
    <w:rsid w:val="00135409"/>
    <w:rsid w:val="00135B3C"/>
    <w:rsid w:val="00135CD1"/>
    <w:rsid w:val="0013602B"/>
    <w:rsid w:val="00136FEC"/>
    <w:rsid w:val="00137264"/>
    <w:rsid w:val="00137318"/>
    <w:rsid w:val="00137B82"/>
    <w:rsid w:val="00137C97"/>
    <w:rsid w:val="00140068"/>
    <w:rsid w:val="001400FE"/>
    <w:rsid w:val="00140932"/>
    <w:rsid w:val="00140D5E"/>
    <w:rsid w:val="00140F67"/>
    <w:rsid w:val="00141352"/>
    <w:rsid w:val="00141378"/>
    <w:rsid w:val="00142375"/>
    <w:rsid w:val="0014279B"/>
    <w:rsid w:val="00144AF4"/>
    <w:rsid w:val="00144F22"/>
    <w:rsid w:val="0014513A"/>
    <w:rsid w:val="00145689"/>
    <w:rsid w:val="00145EF6"/>
    <w:rsid w:val="00146C29"/>
    <w:rsid w:val="001472A8"/>
    <w:rsid w:val="00147CC6"/>
    <w:rsid w:val="00147E39"/>
    <w:rsid w:val="00150031"/>
    <w:rsid w:val="00150743"/>
    <w:rsid w:val="00150AF2"/>
    <w:rsid w:val="0015202C"/>
    <w:rsid w:val="0015292D"/>
    <w:rsid w:val="00153419"/>
    <w:rsid w:val="00153943"/>
    <w:rsid w:val="0015492E"/>
    <w:rsid w:val="00155596"/>
    <w:rsid w:val="00155C05"/>
    <w:rsid w:val="001565FD"/>
    <w:rsid w:val="00156F4B"/>
    <w:rsid w:val="00157A3C"/>
    <w:rsid w:val="00157C36"/>
    <w:rsid w:val="0016029D"/>
    <w:rsid w:val="00160812"/>
    <w:rsid w:val="00160ED7"/>
    <w:rsid w:val="00161236"/>
    <w:rsid w:val="001618E4"/>
    <w:rsid w:val="00161A40"/>
    <w:rsid w:val="00162847"/>
    <w:rsid w:val="00162B8B"/>
    <w:rsid w:val="00163D83"/>
    <w:rsid w:val="00164432"/>
    <w:rsid w:val="001644ED"/>
    <w:rsid w:val="00164A02"/>
    <w:rsid w:val="00164DFF"/>
    <w:rsid w:val="00165409"/>
    <w:rsid w:val="00170ACB"/>
    <w:rsid w:val="00170DEC"/>
    <w:rsid w:val="001713A0"/>
    <w:rsid w:val="001719FA"/>
    <w:rsid w:val="00171D95"/>
    <w:rsid w:val="00172ED1"/>
    <w:rsid w:val="00172FEC"/>
    <w:rsid w:val="00173775"/>
    <w:rsid w:val="0017444C"/>
    <w:rsid w:val="00174E99"/>
    <w:rsid w:val="00174EED"/>
    <w:rsid w:val="0017654C"/>
    <w:rsid w:val="001768BA"/>
    <w:rsid w:val="00176AE3"/>
    <w:rsid w:val="00176C50"/>
    <w:rsid w:val="00177368"/>
    <w:rsid w:val="00177702"/>
    <w:rsid w:val="00181BA2"/>
    <w:rsid w:val="00182AAE"/>
    <w:rsid w:val="00182B0B"/>
    <w:rsid w:val="00183BAF"/>
    <w:rsid w:val="00184A5B"/>
    <w:rsid w:val="00184A8A"/>
    <w:rsid w:val="00185355"/>
    <w:rsid w:val="00185DFF"/>
    <w:rsid w:val="00185E62"/>
    <w:rsid w:val="0018605D"/>
    <w:rsid w:val="00186153"/>
    <w:rsid w:val="0018647B"/>
    <w:rsid w:val="00186F4C"/>
    <w:rsid w:val="00191243"/>
    <w:rsid w:val="00192658"/>
    <w:rsid w:val="0019320C"/>
    <w:rsid w:val="00194418"/>
    <w:rsid w:val="00194BFD"/>
    <w:rsid w:val="00194E2E"/>
    <w:rsid w:val="00195008"/>
    <w:rsid w:val="0019678E"/>
    <w:rsid w:val="0019769A"/>
    <w:rsid w:val="00197AA0"/>
    <w:rsid w:val="001A0BC7"/>
    <w:rsid w:val="001A0F0C"/>
    <w:rsid w:val="001A16F9"/>
    <w:rsid w:val="001A3019"/>
    <w:rsid w:val="001A3FA5"/>
    <w:rsid w:val="001A419E"/>
    <w:rsid w:val="001A5257"/>
    <w:rsid w:val="001A59B8"/>
    <w:rsid w:val="001A5AE4"/>
    <w:rsid w:val="001A66D0"/>
    <w:rsid w:val="001A6BD7"/>
    <w:rsid w:val="001A6FB4"/>
    <w:rsid w:val="001B02EA"/>
    <w:rsid w:val="001B049D"/>
    <w:rsid w:val="001B34FC"/>
    <w:rsid w:val="001B453C"/>
    <w:rsid w:val="001B48F1"/>
    <w:rsid w:val="001B5AB9"/>
    <w:rsid w:val="001B64C8"/>
    <w:rsid w:val="001B6AF2"/>
    <w:rsid w:val="001B70ED"/>
    <w:rsid w:val="001C1082"/>
    <w:rsid w:val="001C1839"/>
    <w:rsid w:val="001C3345"/>
    <w:rsid w:val="001C3AE0"/>
    <w:rsid w:val="001C3D9B"/>
    <w:rsid w:val="001C4EA2"/>
    <w:rsid w:val="001C5699"/>
    <w:rsid w:val="001C65E2"/>
    <w:rsid w:val="001C6A72"/>
    <w:rsid w:val="001C7C4E"/>
    <w:rsid w:val="001D02C2"/>
    <w:rsid w:val="001D0E21"/>
    <w:rsid w:val="001D0F6F"/>
    <w:rsid w:val="001D116C"/>
    <w:rsid w:val="001D185D"/>
    <w:rsid w:val="001D42D1"/>
    <w:rsid w:val="001D431A"/>
    <w:rsid w:val="001D463B"/>
    <w:rsid w:val="001D5BCC"/>
    <w:rsid w:val="001D688B"/>
    <w:rsid w:val="001D7917"/>
    <w:rsid w:val="001D79C9"/>
    <w:rsid w:val="001E0A8F"/>
    <w:rsid w:val="001E0E64"/>
    <w:rsid w:val="001E20F1"/>
    <w:rsid w:val="001E21CC"/>
    <w:rsid w:val="001E243B"/>
    <w:rsid w:val="001E2C12"/>
    <w:rsid w:val="001E2CA0"/>
    <w:rsid w:val="001E3629"/>
    <w:rsid w:val="001E3F1D"/>
    <w:rsid w:val="001E4177"/>
    <w:rsid w:val="001E4AA6"/>
    <w:rsid w:val="001E4DED"/>
    <w:rsid w:val="001E56A0"/>
    <w:rsid w:val="001E6A2E"/>
    <w:rsid w:val="001E6C45"/>
    <w:rsid w:val="001E6DE8"/>
    <w:rsid w:val="001F03FD"/>
    <w:rsid w:val="001F1CE7"/>
    <w:rsid w:val="001F26F4"/>
    <w:rsid w:val="001F2759"/>
    <w:rsid w:val="001F28F1"/>
    <w:rsid w:val="001F2B4F"/>
    <w:rsid w:val="001F365D"/>
    <w:rsid w:val="001F3F48"/>
    <w:rsid w:val="001F556B"/>
    <w:rsid w:val="001F630E"/>
    <w:rsid w:val="001F78E2"/>
    <w:rsid w:val="001F78EF"/>
    <w:rsid w:val="002001DB"/>
    <w:rsid w:val="002004CD"/>
    <w:rsid w:val="00200588"/>
    <w:rsid w:val="00200647"/>
    <w:rsid w:val="002007BB"/>
    <w:rsid w:val="00200A03"/>
    <w:rsid w:val="00200CFA"/>
    <w:rsid w:val="00201330"/>
    <w:rsid w:val="00202481"/>
    <w:rsid w:val="00202589"/>
    <w:rsid w:val="00203584"/>
    <w:rsid w:val="002036E9"/>
    <w:rsid w:val="00203F30"/>
    <w:rsid w:val="00204836"/>
    <w:rsid w:val="00205AE2"/>
    <w:rsid w:val="00205F39"/>
    <w:rsid w:val="00207014"/>
    <w:rsid w:val="002075C9"/>
    <w:rsid w:val="00207DE7"/>
    <w:rsid w:val="00207DEB"/>
    <w:rsid w:val="002102BA"/>
    <w:rsid w:val="00211C56"/>
    <w:rsid w:val="002126A4"/>
    <w:rsid w:val="00212F10"/>
    <w:rsid w:val="00213BB6"/>
    <w:rsid w:val="00213BD1"/>
    <w:rsid w:val="0021415A"/>
    <w:rsid w:val="00214F8A"/>
    <w:rsid w:val="00215C8B"/>
    <w:rsid w:val="0021601E"/>
    <w:rsid w:val="00216D66"/>
    <w:rsid w:val="00217352"/>
    <w:rsid w:val="00217CE6"/>
    <w:rsid w:val="00217F36"/>
    <w:rsid w:val="0022043B"/>
    <w:rsid w:val="00223191"/>
    <w:rsid w:val="00223D61"/>
    <w:rsid w:val="002245A3"/>
    <w:rsid w:val="002249E8"/>
    <w:rsid w:val="00224DB0"/>
    <w:rsid w:val="002253D1"/>
    <w:rsid w:val="00226531"/>
    <w:rsid w:val="002266E4"/>
    <w:rsid w:val="00226CB2"/>
    <w:rsid w:val="00227A9F"/>
    <w:rsid w:val="0023067B"/>
    <w:rsid w:val="0023082F"/>
    <w:rsid w:val="002311E9"/>
    <w:rsid w:val="002318A5"/>
    <w:rsid w:val="00232CBE"/>
    <w:rsid w:val="00233549"/>
    <w:rsid w:val="002336D8"/>
    <w:rsid w:val="0023433C"/>
    <w:rsid w:val="0023452F"/>
    <w:rsid w:val="002345A6"/>
    <w:rsid w:val="0023531E"/>
    <w:rsid w:val="00235934"/>
    <w:rsid w:val="00236691"/>
    <w:rsid w:val="002369A4"/>
    <w:rsid w:val="00236FFE"/>
    <w:rsid w:val="002375BE"/>
    <w:rsid w:val="00237688"/>
    <w:rsid w:val="00237A56"/>
    <w:rsid w:val="00237F87"/>
    <w:rsid w:val="002404B0"/>
    <w:rsid w:val="0024070B"/>
    <w:rsid w:val="00240ACB"/>
    <w:rsid w:val="0024135B"/>
    <w:rsid w:val="002413D5"/>
    <w:rsid w:val="00241926"/>
    <w:rsid w:val="0024261D"/>
    <w:rsid w:val="00242754"/>
    <w:rsid w:val="00242822"/>
    <w:rsid w:val="00242FBC"/>
    <w:rsid w:val="00243EE1"/>
    <w:rsid w:val="00244AFE"/>
    <w:rsid w:val="002454DC"/>
    <w:rsid w:val="00245E6B"/>
    <w:rsid w:val="00246163"/>
    <w:rsid w:val="0024757C"/>
    <w:rsid w:val="00247B00"/>
    <w:rsid w:val="00247EB6"/>
    <w:rsid w:val="00250DC0"/>
    <w:rsid w:val="00251086"/>
    <w:rsid w:val="00251864"/>
    <w:rsid w:val="00251F62"/>
    <w:rsid w:val="00252A3E"/>
    <w:rsid w:val="002534C1"/>
    <w:rsid w:val="00253B2E"/>
    <w:rsid w:val="00254977"/>
    <w:rsid w:val="002577EB"/>
    <w:rsid w:val="00257A48"/>
    <w:rsid w:val="00260551"/>
    <w:rsid w:val="002614D8"/>
    <w:rsid w:val="00261CBB"/>
    <w:rsid w:val="00261E3B"/>
    <w:rsid w:val="0026242C"/>
    <w:rsid w:val="0026319E"/>
    <w:rsid w:val="00263296"/>
    <w:rsid w:val="00264B43"/>
    <w:rsid w:val="0026520B"/>
    <w:rsid w:val="00266137"/>
    <w:rsid w:val="00266CDA"/>
    <w:rsid w:val="002674CE"/>
    <w:rsid w:val="002678AF"/>
    <w:rsid w:val="00270F37"/>
    <w:rsid w:val="00272834"/>
    <w:rsid w:val="002739C6"/>
    <w:rsid w:val="00274EF4"/>
    <w:rsid w:val="0027536F"/>
    <w:rsid w:val="00275952"/>
    <w:rsid w:val="00275A22"/>
    <w:rsid w:val="00275C83"/>
    <w:rsid w:val="00276044"/>
    <w:rsid w:val="00276315"/>
    <w:rsid w:val="00276C71"/>
    <w:rsid w:val="00277827"/>
    <w:rsid w:val="002814C8"/>
    <w:rsid w:val="002836C5"/>
    <w:rsid w:val="00285F10"/>
    <w:rsid w:val="002862B1"/>
    <w:rsid w:val="00286C05"/>
    <w:rsid w:val="0029063C"/>
    <w:rsid w:val="00290AD5"/>
    <w:rsid w:val="00291184"/>
    <w:rsid w:val="00291967"/>
    <w:rsid w:val="00291D12"/>
    <w:rsid w:val="0029235C"/>
    <w:rsid w:val="002924E9"/>
    <w:rsid w:val="002926B6"/>
    <w:rsid w:val="00292FCE"/>
    <w:rsid w:val="002935CC"/>
    <w:rsid w:val="00293B45"/>
    <w:rsid w:val="00293EB8"/>
    <w:rsid w:val="0029437F"/>
    <w:rsid w:val="002946B3"/>
    <w:rsid w:val="00294818"/>
    <w:rsid w:val="00294B5A"/>
    <w:rsid w:val="0029563D"/>
    <w:rsid w:val="00295970"/>
    <w:rsid w:val="00295A3D"/>
    <w:rsid w:val="002961A0"/>
    <w:rsid w:val="002969E0"/>
    <w:rsid w:val="00297052"/>
    <w:rsid w:val="0029746A"/>
    <w:rsid w:val="002A0A7A"/>
    <w:rsid w:val="002A0E78"/>
    <w:rsid w:val="002A115A"/>
    <w:rsid w:val="002A167F"/>
    <w:rsid w:val="002A21CB"/>
    <w:rsid w:val="002A241B"/>
    <w:rsid w:val="002A2494"/>
    <w:rsid w:val="002A265B"/>
    <w:rsid w:val="002A30C0"/>
    <w:rsid w:val="002A337D"/>
    <w:rsid w:val="002A37BD"/>
    <w:rsid w:val="002A5143"/>
    <w:rsid w:val="002A545D"/>
    <w:rsid w:val="002A5D2B"/>
    <w:rsid w:val="002A6547"/>
    <w:rsid w:val="002B004A"/>
    <w:rsid w:val="002B01BE"/>
    <w:rsid w:val="002B0A50"/>
    <w:rsid w:val="002B0B32"/>
    <w:rsid w:val="002B10DD"/>
    <w:rsid w:val="002B11D0"/>
    <w:rsid w:val="002B2079"/>
    <w:rsid w:val="002B23DD"/>
    <w:rsid w:val="002B25FD"/>
    <w:rsid w:val="002B272B"/>
    <w:rsid w:val="002B2DD1"/>
    <w:rsid w:val="002B305C"/>
    <w:rsid w:val="002B445B"/>
    <w:rsid w:val="002B4637"/>
    <w:rsid w:val="002B485C"/>
    <w:rsid w:val="002B5DC6"/>
    <w:rsid w:val="002B5F9D"/>
    <w:rsid w:val="002B7541"/>
    <w:rsid w:val="002B76A4"/>
    <w:rsid w:val="002B76ED"/>
    <w:rsid w:val="002C050E"/>
    <w:rsid w:val="002C0B2F"/>
    <w:rsid w:val="002C1A4F"/>
    <w:rsid w:val="002C1ACC"/>
    <w:rsid w:val="002C1E2F"/>
    <w:rsid w:val="002C3359"/>
    <w:rsid w:val="002C34EC"/>
    <w:rsid w:val="002C44C9"/>
    <w:rsid w:val="002C477D"/>
    <w:rsid w:val="002C566F"/>
    <w:rsid w:val="002C597F"/>
    <w:rsid w:val="002C5A50"/>
    <w:rsid w:val="002C5B5B"/>
    <w:rsid w:val="002C614F"/>
    <w:rsid w:val="002C71ED"/>
    <w:rsid w:val="002C7B21"/>
    <w:rsid w:val="002C7C5D"/>
    <w:rsid w:val="002C7C6A"/>
    <w:rsid w:val="002D05CB"/>
    <w:rsid w:val="002D1039"/>
    <w:rsid w:val="002D19C2"/>
    <w:rsid w:val="002D1C87"/>
    <w:rsid w:val="002D319C"/>
    <w:rsid w:val="002D34F5"/>
    <w:rsid w:val="002D4DE5"/>
    <w:rsid w:val="002D5096"/>
    <w:rsid w:val="002D5AD0"/>
    <w:rsid w:val="002D5F18"/>
    <w:rsid w:val="002D73CA"/>
    <w:rsid w:val="002E040A"/>
    <w:rsid w:val="002E0D0B"/>
    <w:rsid w:val="002E12CE"/>
    <w:rsid w:val="002E13E8"/>
    <w:rsid w:val="002E16E9"/>
    <w:rsid w:val="002E1AEC"/>
    <w:rsid w:val="002E3006"/>
    <w:rsid w:val="002E3EAF"/>
    <w:rsid w:val="002E42E2"/>
    <w:rsid w:val="002E435D"/>
    <w:rsid w:val="002E4AA4"/>
    <w:rsid w:val="002E6917"/>
    <w:rsid w:val="002E7288"/>
    <w:rsid w:val="002E7D12"/>
    <w:rsid w:val="002F0CD8"/>
    <w:rsid w:val="002F11B9"/>
    <w:rsid w:val="002F200F"/>
    <w:rsid w:val="002F2818"/>
    <w:rsid w:val="002F2A32"/>
    <w:rsid w:val="002F3C46"/>
    <w:rsid w:val="002F44F6"/>
    <w:rsid w:val="002F4804"/>
    <w:rsid w:val="002F5039"/>
    <w:rsid w:val="002F5046"/>
    <w:rsid w:val="002F5590"/>
    <w:rsid w:val="002F5965"/>
    <w:rsid w:val="002F5D5D"/>
    <w:rsid w:val="002F5FA0"/>
    <w:rsid w:val="002F72B9"/>
    <w:rsid w:val="00300442"/>
    <w:rsid w:val="0030072B"/>
    <w:rsid w:val="0030185C"/>
    <w:rsid w:val="003036C9"/>
    <w:rsid w:val="0030470E"/>
    <w:rsid w:val="00304A64"/>
    <w:rsid w:val="00304C21"/>
    <w:rsid w:val="00305219"/>
    <w:rsid w:val="003057B9"/>
    <w:rsid w:val="00305ACA"/>
    <w:rsid w:val="0030634C"/>
    <w:rsid w:val="0030734A"/>
    <w:rsid w:val="003076F2"/>
    <w:rsid w:val="00307D83"/>
    <w:rsid w:val="00307EBC"/>
    <w:rsid w:val="003103B6"/>
    <w:rsid w:val="00310B36"/>
    <w:rsid w:val="00311E4B"/>
    <w:rsid w:val="00312244"/>
    <w:rsid w:val="003122D6"/>
    <w:rsid w:val="003129C8"/>
    <w:rsid w:val="00313620"/>
    <w:rsid w:val="00314D12"/>
    <w:rsid w:val="00314FE0"/>
    <w:rsid w:val="00315A24"/>
    <w:rsid w:val="00315BAD"/>
    <w:rsid w:val="00316306"/>
    <w:rsid w:val="003168E1"/>
    <w:rsid w:val="00316F58"/>
    <w:rsid w:val="003179B2"/>
    <w:rsid w:val="00317D28"/>
    <w:rsid w:val="00320E35"/>
    <w:rsid w:val="00321CC6"/>
    <w:rsid w:val="00322AD5"/>
    <w:rsid w:val="00322DBC"/>
    <w:rsid w:val="00323371"/>
    <w:rsid w:val="00323F48"/>
    <w:rsid w:val="00324177"/>
    <w:rsid w:val="003269E9"/>
    <w:rsid w:val="00327ACC"/>
    <w:rsid w:val="00327C69"/>
    <w:rsid w:val="00327FC4"/>
    <w:rsid w:val="00330AF0"/>
    <w:rsid w:val="00331920"/>
    <w:rsid w:val="0033336C"/>
    <w:rsid w:val="00333E36"/>
    <w:rsid w:val="0033548A"/>
    <w:rsid w:val="00335AFD"/>
    <w:rsid w:val="00335D5D"/>
    <w:rsid w:val="00337AD1"/>
    <w:rsid w:val="00340B06"/>
    <w:rsid w:val="003414CC"/>
    <w:rsid w:val="003422F9"/>
    <w:rsid w:val="00345483"/>
    <w:rsid w:val="00347120"/>
    <w:rsid w:val="003471D4"/>
    <w:rsid w:val="00347ACA"/>
    <w:rsid w:val="00347DDA"/>
    <w:rsid w:val="00350549"/>
    <w:rsid w:val="00350979"/>
    <w:rsid w:val="00350AD3"/>
    <w:rsid w:val="00352B9E"/>
    <w:rsid w:val="00353076"/>
    <w:rsid w:val="00353661"/>
    <w:rsid w:val="00353A89"/>
    <w:rsid w:val="00354B65"/>
    <w:rsid w:val="003557E9"/>
    <w:rsid w:val="00355D26"/>
    <w:rsid w:val="0035624E"/>
    <w:rsid w:val="003566AF"/>
    <w:rsid w:val="00357185"/>
    <w:rsid w:val="003571F4"/>
    <w:rsid w:val="00357829"/>
    <w:rsid w:val="0035787C"/>
    <w:rsid w:val="0035788C"/>
    <w:rsid w:val="00357B0A"/>
    <w:rsid w:val="003603AC"/>
    <w:rsid w:val="00360BE4"/>
    <w:rsid w:val="00360E7D"/>
    <w:rsid w:val="003613DD"/>
    <w:rsid w:val="003616FD"/>
    <w:rsid w:val="003617F3"/>
    <w:rsid w:val="00361EAE"/>
    <w:rsid w:val="0036257C"/>
    <w:rsid w:val="00362632"/>
    <w:rsid w:val="00363403"/>
    <w:rsid w:val="00363A3D"/>
    <w:rsid w:val="00365BA2"/>
    <w:rsid w:val="003664CB"/>
    <w:rsid w:val="003668CD"/>
    <w:rsid w:val="00366E79"/>
    <w:rsid w:val="00367F19"/>
    <w:rsid w:val="003700A1"/>
    <w:rsid w:val="00370CD6"/>
    <w:rsid w:val="0037112A"/>
    <w:rsid w:val="00371388"/>
    <w:rsid w:val="00371C54"/>
    <w:rsid w:val="003722E8"/>
    <w:rsid w:val="003728BE"/>
    <w:rsid w:val="003737F6"/>
    <w:rsid w:val="003738CA"/>
    <w:rsid w:val="00374269"/>
    <w:rsid w:val="0037634C"/>
    <w:rsid w:val="0037773C"/>
    <w:rsid w:val="00377766"/>
    <w:rsid w:val="003778CD"/>
    <w:rsid w:val="00377C7E"/>
    <w:rsid w:val="00380594"/>
    <w:rsid w:val="003815AF"/>
    <w:rsid w:val="00383F95"/>
    <w:rsid w:val="00383FB1"/>
    <w:rsid w:val="003843E9"/>
    <w:rsid w:val="0038467A"/>
    <w:rsid w:val="00386C03"/>
    <w:rsid w:val="0038702E"/>
    <w:rsid w:val="003877FE"/>
    <w:rsid w:val="00387C83"/>
    <w:rsid w:val="00387D04"/>
    <w:rsid w:val="00387D77"/>
    <w:rsid w:val="003903B4"/>
    <w:rsid w:val="00390E55"/>
    <w:rsid w:val="00390F4A"/>
    <w:rsid w:val="00391CC7"/>
    <w:rsid w:val="00393432"/>
    <w:rsid w:val="00394F27"/>
    <w:rsid w:val="00395F70"/>
    <w:rsid w:val="00396131"/>
    <w:rsid w:val="0039666B"/>
    <w:rsid w:val="0039678D"/>
    <w:rsid w:val="00396808"/>
    <w:rsid w:val="00396B1A"/>
    <w:rsid w:val="00396DB5"/>
    <w:rsid w:val="003974D2"/>
    <w:rsid w:val="003976FD"/>
    <w:rsid w:val="003A0637"/>
    <w:rsid w:val="003A0C5C"/>
    <w:rsid w:val="003A1607"/>
    <w:rsid w:val="003A162D"/>
    <w:rsid w:val="003A18C9"/>
    <w:rsid w:val="003A257C"/>
    <w:rsid w:val="003A258B"/>
    <w:rsid w:val="003A2EAA"/>
    <w:rsid w:val="003A356A"/>
    <w:rsid w:val="003A37FF"/>
    <w:rsid w:val="003A4323"/>
    <w:rsid w:val="003A4B4A"/>
    <w:rsid w:val="003A55B8"/>
    <w:rsid w:val="003A55CE"/>
    <w:rsid w:val="003A613F"/>
    <w:rsid w:val="003A76B6"/>
    <w:rsid w:val="003A775A"/>
    <w:rsid w:val="003B179F"/>
    <w:rsid w:val="003B1ADD"/>
    <w:rsid w:val="003B2A07"/>
    <w:rsid w:val="003B3294"/>
    <w:rsid w:val="003B33CF"/>
    <w:rsid w:val="003B3E70"/>
    <w:rsid w:val="003B435A"/>
    <w:rsid w:val="003B5169"/>
    <w:rsid w:val="003B5EA9"/>
    <w:rsid w:val="003B6A59"/>
    <w:rsid w:val="003B7C3E"/>
    <w:rsid w:val="003C1A0A"/>
    <w:rsid w:val="003C1E24"/>
    <w:rsid w:val="003C234E"/>
    <w:rsid w:val="003C24BA"/>
    <w:rsid w:val="003C24D9"/>
    <w:rsid w:val="003C2518"/>
    <w:rsid w:val="003C266E"/>
    <w:rsid w:val="003C2A30"/>
    <w:rsid w:val="003C2A54"/>
    <w:rsid w:val="003C4947"/>
    <w:rsid w:val="003C6277"/>
    <w:rsid w:val="003C6E65"/>
    <w:rsid w:val="003D0813"/>
    <w:rsid w:val="003D0AAB"/>
    <w:rsid w:val="003D0F45"/>
    <w:rsid w:val="003D176B"/>
    <w:rsid w:val="003D183F"/>
    <w:rsid w:val="003D1D50"/>
    <w:rsid w:val="003D26F9"/>
    <w:rsid w:val="003D3A67"/>
    <w:rsid w:val="003D427C"/>
    <w:rsid w:val="003D5EC2"/>
    <w:rsid w:val="003D6406"/>
    <w:rsid w:val="003D64DA"/>
    <w:rsid w:val="003D7274"/>
    <w:rsid w:val="003E00E0"/>
    <w:rsid w:val="003E0981"/>
    <w:rsid w:val="003E2820"/>
    <w:rsid w:val="003E3131"/>
    <w:rsid w:val="003E35F1"/>
    <w:rsid w:val="003E3F9E"/>
    <w:rsid w:val="003E4049"/>
    <w:rsid w:val="003E40BA"/>
    <w:rsid w:val="003E412E"/>
    <w:rsid w:val="003E41C7"/>
    <w:rsid w:val="003E42B7"/>
    <w:rsid w:val="003E4A3D"/>
    <w:rsid w:val="003E4C8F"/>
    <w:rsid w:val="003E5413"/>
    <w:rsid w:val="003E5B04"/>
    <w:rsid w:val="003E7370"/>
    <w:rsid w:val="003E7724"/>
    <w:rsid w:val="003F0C84"/>
    <w:rsid w:val="003F12D5"/>
    <w:rsid w:val="003F1843"/>
    <w:rsid w:val="003F190A"/>
    <w:rsid w:val="003F1FBD"/>
    <w:rsid w:val="003F2027"/>
    <w:rsid w:val="003F227A"/>
    <w:rsid w:val="003F2A3B"/>
    <w:rsid w:val="003F2BED"/>
    <w:rsid w:val="003F2F9F"/>
    <w:rsid w:val="003F368E"/>
    <w:rsid w:val="003F447C"/>
    <w:rsid w:val="003F470B"/>
    <w:rsid w:val="003F49C4"/>
    <w:rsid w:val="003F4AA8"/>
    <w:rsid w:val="003F5768"/>
    <w:rsid w:val="003F584E"/>
    <w:rsid w:val="003F5D34"/>
    <w:rsid w:val="003F6291"/>
    <w:rsid w:val="003F65A7"/>
    <w:rsid w:val="004009B3"/>
    <w:rsid w:val="00401089"/>
    <w:rsid w:val="0040188F"/>
    <w:rsid w:val="00401BB9"/>
    <w:rsid w:val="00401FE2"/>
    <w:rsid w:val="004026C9"/>
    <w:rsid w:val="00405EA9"/>
    <w:rsid w:val="004072F1"/>
    <w:rsid w:val="00407434"/>
    <w:rsid w:val="00410AAD"/>
    <w:rsid w:val="00412F73"/>
    <w:rsid w:val="00413308"/>
    <w:rsid w:val="00413E28"/>
    <w:rsid w:val="00413F03"/>
    <w:rsid w:val="0041505A"/>
    <w:rsid w:val="00415A1E"/>
    <w:rsid w:val="00416A53"/>
    <w:rsid w:val="00416A62"/>
    <w:rsid w:val="00416F4A"/>
    <w:rsid w:val="00416F4C"/>
    <w:rsid w:val="004174D4"/>
    <w:rsid w:val="00417FCB"/>
    <w:rsid w:val="0042024F"/>
    <w:rsid w:val="00420265"/>
    <w:rsid w:val="00420EB0"/>
    <w:rsid w:val="0042112C"/>
    <w:rsid w:val="004220C5"/>
    <w:rsid w:val="0042261A"/>
    <w:rsid w:val="00422F93"/>
    <w:rsid w:val="00423212"/>
    <w:rsid w:val="0042510B"/>
    <w:rsid w:val="00426D2C"/>
    <w:rsid w:val="00427185"/>
    <w:rsid w:val="00430328"/>
    <w:rsid w:val="00430518"/>
    <w:rsid w:val="004312B0"/>
    <w:rsid w:val="00431722"/>
    <w:rsid w:val="00432050"/>
    <w:rsid w:val="0043257E"/>
    <w:rsid w:val="0043289F"/>
    <w:rsid w:val="00432C3D"/>
    <w:rsid w:val="0043300F"/>
    <w:rsid w:val="00433AF8"/>
    <w:rsid w:val="00434654"/>
    <w:rsid w:val="00434C73"/>
    <w:rsid w:val="00434DCC"/>
    <w:rsid w:val="00435083"/>
    <w:rsid w:val="004358CA"/>
    <w:rsid w:val="0043611C"/>
    <w:rsid w:val="0044003D"/>
    <w:rsid w:val="00440673"/>
    <w:rsid w:val="00440D8B"/>
    <w:rsid w:val="004420CE"/>
    <w:rsid w:val="004429D9"/>
    <w:rsid w:val="0044464F"/>
    <w:rsid w:val="00445771"/>
    <w:rsid w:val="0044598E"/>
    <w:rsid w:val="00445BEB"/>
    <w:rsid w:val="004464AC"/>
    <w:rsid w:val="004466B3"/>
    <w:rsid w:val="00447598"/>
    <w:rsid w:val="0044767A"/>
    <w:rsid w:val="0044771C"/>
    <w:rsid w:val="00447B72"/>
    <w:rsid w:val="00450495"/>
    <w:rsid w:val="00451166"/>
    <w:rsid w:val="004529FF"/>
    <w:rsid w:val="00452CEF"/>
    <w:rsid w:val="00452E90"/>
    <w:rsid w:val="004532C8"/>
    <w:rsid w:val="00453659"/>
    <w:rsid w:val="00455673"/>
    <w:rsid w:val="00455B9E"/>
    <w:rsid w:val="00455C37"/>
    <w:rsid w:val="004576B8"/>
    <w:rsid w:val="0045795C"/>
    <w:rsid w:val="0046026B"/>
    <w:rsid w:val="004603A8"/>
    <w:rsid w:val="00460788"/>
    <w:rsid w:val="00461618"/>
    <w:rsid w:val="00462970"/>
    <w:rsid w:val="00462A70"/>
    <w:rsid w:val="00462D34"/>
    <w:rsid w:val="00463992"/>
    <w:rsid w:val="00464117"/>
    <w:rsid w:val="004644D5"/>
    <w:rsid w:val="00467877"/>
    <w:rsid w:val="00467DB8"/>
    <w:rsid w:val="004702EC"/>
    <w:rsid w:val="00471446"/>
    <w:rsid w:val="00472C3C"/>
    <w:rsid w:val="00472D8B"/>
    <w:rsid w:val="004733DC"/>
    <w:rsid w:val="0047570C"/>
    <w:rsid w:val="004760AC"/>
    <w:rsid w:val="00476CB2"/>
    <w:rsid w:val="00481213"/>
    <w:rsid w:val="00482A0A"/>
    <w:rsid w:val="0048419A"/>
    <w:rsid w:val="004845BE"/>
    <w:rsid w:val="00484FAF"/>
    <w:rsid w:val="0048568E"/>
    <w:rsid w:val="00485AAE"/>
    <w:rsid w:val="00485C52"/>
    <w:rsid w:val="00486538"/>
    <w:rsid w:val="0048793D"/>
    <w:rsid w:val="0048795D"/>
    <w:rsid w:val="00487EB0"/>
    <w:rsid w:val="00491231"/>
    <w:rsid w:val="00491AB9"/>
    <w:rsid w:val="00491C1B"/>
    <w:rsid w:val="004925B1"/>
    <w:rsid w:val="00492A95"/>
    <w:rsid w:val="00492DA3"/>
    <w:rsid w:val="00493442"/>
    <w:rsid w:val="00493557"/>
    <w:rsid w:val="004939F6"/>
    <w:rsid w:val="00494669"/>
    <w:rsid w:val="004946E3"/>
    <w:rsid w:val="004947C9"/>
    <w:rsid w:val="00494D8C"/>
    <w:rsid w:val="004952D4"/>
    <w:rsid w:val="0049565D"/>
    <w:rsid w:val="00495E9E"/>
    <w:rsid w:val="0049639A"/>
    <w:rsid w:val="00496466"/>
    <w:rsid w:val="00496E87"/>
    <w:rsid w:val="0049796E"/>
    <w:rsid w:val="00497A16"/>
    <w:rsid w:val="004A015C"/>
    <w:rsid w:val="004A041A"/>
    <w:rsid w:val="004A1536"/>
    <w:rsid w:val="004A1763"/>
    <w:rsid w:val="004A2688"/>
    <w:rsid w:val="004A2B72"/>
    <w:rsid w:val="004A2EFE"/>
    <w:rsid w:val="004A31F4"/>
    <w:rsid w:val="004A3B5C"/>
    <w:rsid w:val="004A3F39"/>
    <w:rsid w:val="004A451F"/>
    <w:rsid w:val="004A5E2F"/>
    <w:rsid w:val="004A7246"/>
    <w:rsid w:val="004A77A9"/>
    <w:rsid w:val="004A7829"/>
    <w:rsid w:val="004A7A73"/>
    <w:rsid w:val="004A7CB1"/>
    <w:rsid w:val="004B0384"/>
    <w:rsid w:val="004B0995"/>
    <w:rsid w:val="004B171A"/>
    <w:rsid w:val="004B1967"/>
    <w:rsid w:val="004B1A52"/>
    <w:rsid w:val="004B1C23"/>
    <w:rsid w:val="004B1CEC"/>
    <w:rsid w:val="004B2344"/>
    <w:rsid w:val="004B29C8"/>
    <w:rsid w:val="004B2C04"/>
    <w:rsid w:val="004B53C2"/>
    <w:rsid w:val="004B5777"/>
    <w:rsid w:val="004B59CB"/>
    <w:rsid w:val="004B5F70"/>
    <w:rsid w:val="004B6444"/>
    <w:rsid w:val="004B6E5A"/>
    <w:rsid w:val="004B71A4"/>
    <w:rsid w:val="004B7286"/>
    <w:rsid w:val="004C0454"/>
    <w:rsid w:val="004C09DA"/>
    <w:rsid w:val="004C1067"/>
    <w:rsid w:val="004C15CC"/>
    <w:rsid w:val="004C1CD2"/>
    <w:rsid w:val="004C236A"/>
    <w:rsid w:val="004C2900"/>
    <w:rsid w:val="004C2BF1"/>
    <w:rsid w:val="004C31D9"/>
    <w:rsid w:val="004C3860"/>
    <w:rsid w:val="004C6F02"/>
    <w:rsid w:val="004C7872"/>
    <w:rsid w:val="004C790A"/>
    <w:rsid w:val="004D0C9D"/>
    <w:rsid w:val="004D0D66"/>
    <w:rsid w:val="004D1340"/>
    <w:rsid w:val="004D3147"/>
    <w:rsid w:val="004D3749"/>
    <w:rsid w:val="004D3897"/>
    <w:rsid w:val="004D40DC"/>
    <w:rsid w:val="004D582C"/>
    <w:rsid w:val="004D5BB8"/>
    <w:rsid w:val="004E0AAE"/>
    <w:rsid w:val="004E0E1F"/>
    <w:rsid w:val="004E0F09"/>
    <w:rsid w:val="004E1030"/>
    <w:rsid w:val="004E11E5"/>
    <w:rsid w:val="004E1C0E"/>
    <w:rsid w:val="004E20F2"/>
    <w:rsid w:val="004E2360"/>
    <w:rsid w:val="004E285E"/>
    <w:rsid w:val="004E31AF"/>
    <w:rsid w:val="004E3575"/>
    <w:rsid w:val="004E368B"/>
    <w:rsid w:val="004E435C"/>
    <w:rsid w:val="004E4E58"/>
    <w:rsid w:val="004E520C"/>
    <w:rsid w:val="004E554D"/>
    <w:rsid w:val="004E569E"/>
    <w:rsid w:val="004E622B"/>
    <w:rsid w:val="004E6512"/>
    <w:rsid w:val="004E6B99"/>
    <w:rsid w:val="004E7506"/>
    <w:rsid w:val="004F0113"/>
    <w:rsid w:val="004F053A"/>
    <w:rsid w:val="004F08DD"/>
    <w:rsid w:val="004F0D36"/>
    <w:rsid w:val="004F0E17"/>
    <w:rsid w:val="004F133F"/>
    <w:rsid w:val="004F1524"/>
    <w:rsid w:val="004F21F2"/>
    <w:rsid w:val="004F2C22"/>
    <w:rsid w:val="004F2D51"/>
    <w:rsid w:val="004F368C"/>
    <w:rsid w:val="004F3FF4"/>
    <w:rsid w:val="004F472C"/>
    <w:rsid w:val="004F4752"/>
    <w:rsid w:val="004F5272"/>
    <w:rsid w:val="004F53DB"/>
    <w:rsid w:val="004F630C"/>
    <w:rsid w:val="004F63AB"/>
    <w:rsid w:val="004F7A93"/>
    <w:rsid w:val="00500A58"/>
    <w:rsid w:val="0050104D"/>
    <w:rsid w:val="0050112B"/>
    <w:rsid w:val="00501625"/>
    <w:rsid w:val="00501F79"/>
    <w:rsid w:val="00502141"/>
    <w:rsid w:val="0050281E"/>
    <w:rsid w:val="00502CFF"/>
    <w:rsid w:val="00503129"/>
    <w:rsid w:val="0050337B"/>
    <w:rsid w:val="00503889"/>
    <w:rsid w:val="00503C5E"/>
    <w:rsid w:val="00503E9E"/>
    <w:rsid w:val="00504850"/>
    <w:rsid w:val="005051B6"/>
    <w:rsid w:val="00505DC9"/>
    <w:rsid w:val="005067EE"/>
    <w:rsid w:val="00506ADA"/>
    <w:rsid w:val="005071A1"/>
    <w:rsid w:val="00511576"/>
    <w:rsid w:val="00511B64"/>
    <w:rsid w:val="00511C38"/>
    <w:rsid w:val="00511E0F"/>
    <w:rsid w:val="00512BBA"/>
    <w:rsid w:val="00513502"/>
    <w:rsid w:val="005143FB"/>
    <w:rsid w:val="005147FB"/>
    <w:rsid w:val="00515634"/>
    <w:rsid w:val="00515F7F"/>
    <w:rsid w:val="00516308"/>
    <w:rsid w:val="0051658A"/>
    <w:rsid w:val="0051681B"/>
    <w:rsid w:val="00516966"/>
    <w:rsid w:val="005179FD"/>
    <w:rsid w:val="0052009A"/>
    <w:rsid w:val="00520349"/>
    <w:rsid w:val="00520F15"/>
    <w:rsid w:val="0052125C"/>
    <w:rsid w:val="005213AC"/>
    <w:rsid w:val="005235D2"/>
    <w:rsid w:val="0052381C"/>
    <w:rsid w:val="00523C7C"/>
    <w:rsid w:val="005257CA"/>
    <w:rsid w:val="00525C1E"/>
    <w:rsid w:val="005266FF"/>
    <w:rsid w:val="005267FD"/>
    <w:rsid w:val="0052689D"/>
    <w:rsid w:val="00530376"/>
    <w:rsid w:val="00530B94"/>
    <w:rsid w:val="00530BCC"/>
    <w:rsid w:val="005327D9"/>
    <w:rsid w:val="00534DE6"/>
    <w:rsid w:val="005351D0"/>
    <w:rsid w:val="00535362"/>
    <w:rsid w:val="00535564"/>
    <w:rsid w:val="0053621C"/>
    <w:rsid w:val="00537AE7"/>
    <w:rsid w:val="00537C46"/>
    <w:rsid w:val="0054002A"/>
    <w:rsid w:val="00541BBE"/>
    <w:rsid w:val="00541FCB"/>
    <w:rsid w:val="00542E0E"/>
    <w:rsid w:val="00544389"/>
    <w:rsid w:val="0054472F"/>
    <w:rsid w:val="0054549C"/>
    <w:rsid w:val="005457D5"/>
    <w:rsid w:val="00545D30"/>
    <w:rsid w:val="00545D55"/>
    <w:rsid w:val="00546A11"/>
    <w:rsid w:val="0055128E"/>
    <w:rsid w:val="0055152C"/>
    <w:rsid w:val="00551972"/>
    <w:rsid w:val="00552AD9"/>
    <w:rsid w:val="00552F3B"/>
    <w:rsid w:val="00553D44"/>
    <w:rsid w:val="00555309"/>
    <w:rsid w:val="00555322"/>
    <w:rsid w:val="005553F0"/>
    <w:rsid w:val="00555CD6"/>
    <w:rsid w:val="00555E3B"/>
    <w:rsid w:val="00555FE2"/>
    <w:rsid w:val="0055650A"/>
    <w:rsid w:val="00556E4D"/>
    <w:rsid w:val="00557648"/>
    <w:rsid w:val="00557749"/>
    <w:rsid w:val="00560222"/>
    <w:rsid w:val="005608BF"/>
    <w:rsid w:val="00560D9D"/>
    <w:rsid w:val="00561B8C"/>
    <w:rsid w:val="00562A52"/>
    <w:rsid w:val="00562AAE"/>
    <w:rsid w:val="00562F23"/>
    <w:rsid w:val="00563A16"/>
    <w:rsid w:val="00566143"/>
    <w:rsid w:val="0056658D"/>
    <w:rsid w:val="00566A50"/>
    <w:rsid w:val="00567FD2"/>
    <w:rsid w:val="005703F2"/>
    <w:rsid w:val="00570C70"/>
    <w:rsid w:val="0057142E"/>
    <w:rsid w:val="00571A41"/>
    <w:rsid w:val="00571C71"/>
    <w:rsid w:val="005724B9"/>
    <w:rsid w:val="00572780"/>
    <w:rsid w:val="00572CBC"/>
    <w:rsid w:val="00572E31"/>
    <w:rsid w:val="00573600"/>
    <w:rsid w:val="00573FC9"/>
    <w:rsid w:val="005744FD"/>
    <w:rsid w:val="005757C9"/>
    <w:rsid w:val="005759D6"/>
    <w:rsid w:val="00576336"/>
    <w:rsid w:val="0057684C"/>
    <w:rsid w:val="00576FDE"/>
    <w:rsid w:val="00577341"/>
    <w:rsid w:val="00581D6F"/>
    <w:rsid w:val="00582294"/>
    <w:rsid w:val="00582389"/>
    <w:rsid w:val="00582732"/>
    <w:rsid w:val="00582C41"/>
    <w:rsid w:val="00582D53"/>
    <w:rsid w:val="00583A7E"/>
    <w:rsid w:val="005847E0"/>
    <w:rsid w:val="00584B18"/>
    <w:rsid w:val="00585916"/>
    <w:rsid w:val="00585981"/>
    <w:rsid w:val="00585EC4"/>
    <w:rsid w:val="00586411"/>
    <w:rsid w:val="00587577"/>
    <w:rsid w:val="005875FE"/>
    <w:rsid w:val="00590130"/>
    <w:rsid w:val="00591EAE"/>
    <w:rsid w:val="00591ED1"/>
    <w:rsid w:val="00592E74"/>
    <w:rsid w:val="005939F1"/>
    <w:rsid w:val="00594DB7"/>
    <w:rsid w:val="00595394"/>
    <w:rsid w:val="00595DD6"/>
    <w:rsid w:val="00596135"/>
    <w:rsid w:val="0059640A"/>
    <w:rsid w:val="0059696A"/>
    <w:rsid w:val="005978CE"/>
    <w:rsid w:val="00597A81"/>
    <w:rsid w:val="005A093D"/>
    <w:rsid w:val="005A0EC3"/>
    <w:rsid w:val="005A1CC3"/>
    <w:rsid w:val="005A25B5"/>
    <w:rsid w:val="005A3254"/>
    <w:rsid w:val="005A333B"/>
    <w:rsid w:val="005A3F88"/>
    <w:rsid w:val="005A573E"/>
    <w:rsid w:val="005A6CBD"/>
    <w:rsid w:val="005A71DD"/>
    <w:rsid w:val="005A7A4E"/>
    <w:rsid w:val="005B00C2"/>
    <w:rsid w:val="005B12D6"/>
    <w:rsid w:val="005B2F04"/>
    <w:rsid w:val="005B35A6"/>
    <w:rsid w:val="005B3D90"/>
    <w:rsid w:val="005B3DC1"/>
    <w:rsid w:val="005B3FC0"/>
    <w:rsid w:val="005B40C8"/>
    <w:rsid w:val="005B492D"/>
    <w:rsid w:val="005B5216"/>
    <w:rsid w:val="005B5635"/>
    <w:rsid w:val="005B5730"/>
    <w:rsid w:val="005B5EF8"/>
    <w:rsid w:val="005B6108"/>
    <w:rsid w:val="005B61CE"/>
    <w:rsid w:val="005B72BA"/>
    <w:rsid w:val="005B75B1"/>
    <w:rsid w:val="005B7A4D"/>
    <w:rsid w:val="005B7B5C"/>
    <w:rsid w:val="005C01E1"/>
    <w:rsid w:val="005C0542"/>
    <w:rsid w:val="005C07CF"/>
    <w:rsid w:val="005C0A36"/>
    <w:rsid w:val="005C1D63"/>
    <w:rsid w:val="005C241E"/>
    <w:rsid w:val="005C28BE"/>
    <w:rsid w:val="005C49D2"/>
    <w:rsid w:val="005C4F33"/>
    <w:rsid w:val="005C50DC"/>
    <w:rsid w:val="005C585F"/>
    <w:rsid w:val="005C5A75"/>
    <w:rsid w:val="005C5F18"/>
    <w:rsid w:val="005C5FC1"/>
    <w:rsid w:val="005C6206"/>
    <w:rsid w:val="005D0DF6"/>
    <w:rsid w:val="005D209E"/>
    <w:rsid w:val="005D2B68"/>
    <w:rsid w:val="005D3477"/>
    <w:rsid w:val="005D419E"/>
    <w:rsid w:val="005D46B2"/>
    <w:rsid w:val="005D4964"/>
    <w:rsid w:val="005D49E3"/>
    <w:rsid w:val="005D4F73"/>
    <w:rsid w:val="005D528A"/>
    <w:rsid w:val="005D5618"/>
    <w:rsid w:val="005D7297"/>
    <w:rsid w:val="005D789A"/>
    <w:rsid w:val="005E0304"/>
    <w:rsid w:val="005E0A4C"/>
    <w:rsid w:val="005E124E"/>
    <w:rsid w:val="005E1321"/>
    <w:rsid w:val="005E29BA"/>
    <w:rsid w:val="005E31CD"/>
    <w:rsid w:val="005E38B9"/>
    <w:rsid w:val="005E536B"/>
    <w:rsid w:val="005E5C5E"/>
    <w:rsid w:val="005E5CAA"/>
    <w:rsid w:val="005E73F6"/>
    <w:rsid w:val="005E75E3"/>
    <w:rsid w:val="005E7801"/>
    <w:rsid w:val="005E7F05"/>
    <w:rsid w:val="005F0CF2"/>
    <w:rsid w:val="005F0E09"/>
    <w:rsid w:val="005F246D"/>
    <w:rsid w:val="005F2FB6"/>
    <w:rsid w:val="005F462C"/>
    <w:rsid w:val="005F4CF5"/>
    <w:rsid w:val="005F560C"/>
    <w:rsid w:val="005F5B43"/>
    <w:rsid w:val="005F60AA"/>
    <w:rsid w:val="005F6544"/>
    <w:rsid w:val="005F67EF"/>
    <w:rsid w:val="005F6B36"/>
    <w:rsid w:val="005F7328"/>
    <w:rsid w:val="005F7331"/>
    <w:rsid w:val="005F7D7B"/>
    <w:rsid w:val="00600DD0"/>
    <w:rsid w:val="0060129B"/>
    <w:rsid w:val="00601B34"/>
    <w:rsid w:val="00602197"/>
    <w:rsid w:val="006034CE"/>
    <w:rsid w:val="0060415B"/>
    <w:rsid w:val="006048EC"/>
    <w:rsid w:val="00605413"/>
    <w:rsid w:val="00605519"/>
    <w:rsid w:val="00605B1B"/>
    <w:rsid w:val="00606124"/>
    <w:rsid w:val="00607607"/>
    <w:rsid w:val="006079EA"/>
    <w:rsid w:val="00607D6A"/>
    <w:rsid w:val="00607E25"/>
    <w:rsid w:val="006108A0"/>
    <w:rsid w:val="00611EFB"/>
    <w:rsid w:val="00612A9D"/>
    <w:rsid w:val="006146DA"/>
    <w:rsid w:val="0061505B"/>
    <w:rsid w:val="00615780"/>
    <w:rsid w:val="006158A4"/>
    <w:rsid w:val="00616380"/>
    <w:rsid w:val="0061721E"/>
    <w:rsid w:val="006179CE"/>
    <w:rsid w:val="00617E1C"/>
    <w:rsid w:val="00617E4A"/>
    <w:rsid w:val="00620C10"/>
    <w:rsid w:val="00620FE7"/>
    <w:rsid w:val="00621B8D"/>
    <w:rsid w:val="00621BFD"/>
    <w:rsid w:val="00621E40"/>
    <w:rsid w:val="00624130"/>
    <w:rsid w:val="006242FA"/>
    <w:rsid w:val="00624855"/>
    <w:rsid w:val="006265BF"/>
    <w:rsid w:val="00626B50"/>
    <w:rsid w:val="00627C08"/>
    <w:rsid w:val="00627D6A"/>
    <w:rsid w:val="00630642"/>
    <w:rsid w:val="006314E7"/>
    <w:rsid w:val="006321CE"/>
    <w:rsid w:val="00632508"/>
    <w:rsid w:val="00634498"/>
    <w:rsid w:val="00634C67"/>
    <w:rsid w:val="00635045"/>
    <w:rsid w:val="0063555C"/>
    <w:rsid w:val="00635CC5"/>
    <w:rsid w:val="006360F5"/>
    <w:rsid w:val="006363BF"/>
    <w:rsid w:val="006411E7"/>
    <w:rsid w:val="00641819"/>
    <w:rsid w:val="00642078"/>
    <w:rsid w:val="006436CE"/>
    <w:rsid w:val="00644A9C"/>
    <w:rsid w:val="00645891"/>
    <w:rsid w:val="00645FD9"/>
    <w:rsid w:val="00646456"/>
    <w:rsid w:val="006467DD"/>
    <w:rsid w:val="00646DDA"/>
    <w:rsid w:val="006474DF"/>
    <w:rsid w:val="00650327"/>
    <w:rsid w:val="00650402"/>
    <w:rsid w:val="006509F8"/>
    <w:rsid w:val="006524C5"/>
    <w:rsid w:val="006532F6"/>
    <w:rsid w:val="006545A6"/>
    <w:rsid w:val="00654BFF"/>
    <w:rsid w:val="00657BDB"/>
    <w:rsid w:val="00657F18"/>
    <w:rsid w:val="00661E80"/>
    <w:rsid w:val="00662261"/>
    <w:rsid w:val="00663B42"/>
    <w:rsid w:val="00663BFB"/>
    <w:rsid w:val="0066772B"/>
    <w:rsid w:val="0067011C"/>
    <w:rsid w:val="0067012C"/>
    <w:rsid w:val="006702D0"/>
    <w:rsid w:val="0067038C"/>
    <w:rsid w:val="00670763"/>
    <w:rsid w:val="006718E0"/>
    <w:rsid w:val="00671952"/>
    <w:rsid w:val="00672457"/>
    <w:rsid w:val="00672485"/>
    <w:rsid w:val="00673BD2"/>
    <w:rsid w:val="00680429"/>
    <w:rsid w:val="00681BA8"/>
    <w:rsid w:val="00683020"/>
    <w:rsid w:val="00683EA2"/>
    <w:rsid w:val="00684052"/>
    <w:rsid w:val="006846DE"/>
    <w:rsid w:val="00684DF3"/>
    <w:rsid w:val="006856FA"/>
    <w:rsid w:val="00686534"/>
    <w:rsid w:val="006865E2"/>
    <w:rsid w:val="0069010A"/>
    <w:rsid w:val="0069057D"/>
    <w:rsid w:val="00691A8A"/>
    <w:rsid w:val="00692348"/>
    <w:rsid w:val="00692AFB"/>
    <w:rsid w:val="00692DFD"/>
    <w:rsid w:val="0069380D"/>
    <w:rsid w:val="00693F7E"/>
    <w:rsid w:val="006942B8"/>
    <w:rsid w:val="006943B3"/>
    <w:rsid w:val="006949B0"/>
    <w:rsid w:val="00694BF6"/>
    <w:rsid w:val="0069625D"/>
    <w:rsid w:val="00697603"/>
    <w:rsid w:val="006A0C93"/>
    <w:rsid w:val="006A0EFD"/>
    <w:rsid w:val="006A2C1A"/>
    <w:rsid w:val="006A4756"/>
    <w:rsid w:val="006A48BB"/>
    <w:rsid w:val="006A49E8"/>
    <w:rsid w:val="006A572F"/>
    <w:rsid w:val="006A5795"/>
    <w:rsid w:val="006A6530"/>
    <w:rsid w:val="006A709E"/>
    <w:rsid w:val="006A71E7"/>
    <w:rsid w:val="006A76E5"/>
    <w:rsid w:val="006B078C"/>
    <w:rsid w:val="006B0E82"/>
    <w:rsid w:val="006B1E11"/>
    <w:rsid w:val="006B2521"/>
    <w:rsid w:val="006B4574"/>
    <w:rsid w:val="006B48D4"/>
    <w:rsid w:val="006B4C5F"/>
    <w:rsid w:val="006B4FF4"/>
    <w:rsid w:val="006B51BC"/>
    <w:rsid w:val="006B5BFB"/>
    <w:rsid w:val="006B6144"/>
    <w:rsid w:val="006B7CFB"/>
    <w:rsid w:val="006C0108"/>
    <w:rsid w:val="006C08EC"/>
    <w:rsid w:val="006C1D51"/>
    <w:rsid w:val="006C32DA"/>
    <w:rsid w:val="006C3411"/>
    <w:rsid w:val="006C350C"/>
    <w:rsid w:val="006C3F6C"/>
    <w:rsid w:val="006C4DA2"/>
    <w:rsid w:val="006C4F29"/>
    <w:rsid w:val="006C5466"/>
    <w:rsid w:val="006C61B8"/>
    <w:rsid w:val="006C69EB"/>
    <w:rsid w:val="006C6CB2"/>
    <w:rsid w:val="006C71D1"/>
    <w:rsid w:val="006C75B8"/>
    <w:rsid w:val="006C7A3B"/>
    <w:rsid w:val="006D05F5"/>
    <w:rsid w:val="006D1564"/>
    <w:rsid w:val="006D273F"/>
    <w:rsid w:val="006D2850"/>
    <w:rsid w:val="006D30ED"/>
    <w:rsid w:val="006D374F"/>
    <w:rsid w:val="006D4165"/>
    <w:rsid w:val="006D432C"/>
    <w:rsid w:val="006D4394"/>
    <w:rsid w:val="006D4396"/>
    <w:rsid w:val="006D46CD"/>
    <w:rsid w:val="006D4D5F"/>
    <w:rsid w:val="006D4FCB"/>
    <w:rsid w:val="006D5122"/>
    <w:rsid w:val="006D5D35"/>
    <w:rsid w:val="006D5D63"/>
    <w:rsid w:val="006E2217"/>
    <w:rsid w:val="006E2A48"/>
    <w:rsid w:val="006E31E2"/>
    <w:rsid w:val="006E3E14"/>
    <w:rsid w:val="006E3E3C"/>
    <w:rsid w:val="006E4EF6"/>
    <w:rsid w:val="006E5BC6"/>
    <w:rsid w:val="006E5FD1"/>
    <w:rsid w:val="006E61EB"/>
    <w:rsid w:val="006E6925"/>
    <w:rsid w:val="006F0DCA"/>
    <w:rsid w:val="006F16DD"/>
    <w:rsid w:val="006F1899"/>
    <w:rsid w:val="006F2DD8"/>
    <w:rsid w:val="006F312A"/>
    <w:rsid w:val="006F3C25"/>
    <w:rsid w:val="006F44D9"/>
    <w:rsid w:val="006F5D93"/>
    <w:rsid w:val="006F7116"/>
    <w:rsid w:val="0070104F"/>
    <w:rsid w:val="00701229"/>
    <w:rsid w:val="007018E9"/>
    <w:rsid w:val="0070196A"/>
    <w:rsid w:val="00701A81"/>
    <w:rsid w:val="00701FC3"/>
    <w:rsid w:val="00702CB3"/>
    <w:rsid w:val="00703121"/>
    <w:rsid w:val="0070349A"/>
    <w:rsid w:val="007054CC"/>
    <w:rsid w:val="00705794"/>
    <w:rsid w:val="007069DE"/>
    <w:rsid w:val="00710145"/>
    <w:rsid w:val="007113AB"/>
    <w:rsid w:val="00711DA9"/>
    <w:rsid w:val="007130FA"/>
    <w:rsid w:val="007131B6"/>
    <w:rsid w:val="0071374D"/>
    <w:rsid w:val="007140E8"/>
    <w:rsid w:val="007156E9"/>
    <w:rsid w:val="00715A71"/>
    <w:rsid w:val="00715B5E"/>
    <w:rsid w:val="007168D6"/>
    <w:rsid w:val="00716DC1"/>
    <w:rsid w:val="00717493"/>
    <w:rsid w:val="007213CD"/>
    <w:rsid w:val="00721F02"/>
    <w:rsid w:val="0072254F"/>
    <w:rsid w:val="007230AF"/>
    <w:rsid w:val="0072377A"/>
    <w:rsid w:val="00723843"/>
    <w:rsid w:val="00723A0D"/>
    <w:rsid w:val="00723A74"/>
    <w:rsid w:val="00723FB0"/>
    <w:rsid w:val="0072510F"/>
    <w:rsid w:val="00726ADC"/>
    <w:rsid w:val="00726E35"/>
    <w:rsid w:val="00726E91"/>
    <w:rsid w:val="00727C49"/>
    <w:rsid w:val="007304DC"/>
    <w:rsid w:val="00730BCB"/>
    <w:rsid w:val="00730CE4"/>
    <w:rsid w:val="007313D1"/>
    <w:rsid w:val="007317F9"/>
    <w:rsid w:val="00731918"/>
    <w:rsid w:val="00732A60"/>
    <w:rsid w:val="00733095"/>
    <w:rsid w:val="0073414C"/>
    <w:rsid w:val="00734876"/>
    <w:rsid w:val="007350E7"/>
    <w:rsid w:val="007354C5"/>
    <w:rsid w:val="0073567B"/>
    <w:rsid w:val="00736583"/>
    <w:rsid w:val="00736602"/>
    <w:rsid w:val="00736911"/>
    <w:rsid w:val="00740455"/>
    <w:rsid w:val="007404D4"/>
    <w:rsid w:val="00740EC6"/>
    <w:rsid w:val="00740F60"/>
    <w:rsid w:val="007413EB"/>
    <w:rsid w:val="00741D03"/>
    <w:rsid w:val="0074278D"/>
    <w:rsid w:val="00742A1A"/>
    <w:rsid w:val="00743453"/>
    <w:rsid w:val="0074377E"/>
    <w:rsid w:val="007439F7"/>
    <w:rsid w:val="00743A21"/>
    <w:rsid w:val="00744794"/>
    <w:rsid w:val="0074577E"/>
    <w:rsid w:val="00745A4E"/>
    <w:rsid w:val="007464CE"/>
    <w:rsid w:val="00746DA2"/>
    <w:rsid w:val="00747CDF"/>
    <w:rsid w:val="00747E1B"/>
    <w:rsid w:val="007500BD"/>
    <w:rsid w:val="00750281"/>
    <w:rsid w:val="0075060B"/>
    <w:rsid w:val="00751969"/>
    <w:rsid w:val="00751DBE"/>
    <w:rsid w:val="0075258F"/>
    <w:rsid w:val="00752733"/>
    <w:rsid w:val="00753ABB"/>
    <w:rsid w:val="00755889"/>
    <w:rsid w:val="007564D4"/>
    <w:rsid w:val="007566AF"/>
    <w:rsid w:val="007567B3"/>
    <w:rsid w:val="00756C52"/>
    <w:rsid w:val="00756EC9"/>
    <w:rsid w:val="00757BB0"/>
    <w:rsid w:val="00761EDD"/>
    <w:rsid w:val="00762D6F"/>
    <w:rsid w:val="00763913"/>
    <w:rsid w:val="00764704"/>
    <w:rsid w:val="00764A1D"/>
    <w:rsid w:val="00764AD7"/>
    <w:rsid w:val="00764F56"/>
    <w:rsid w:val="00765363"/>
    <w:rsid w:val="00765695"/>
    <w:rsid w:val="0076627F"/>
    <w:rsid w:val="0076643D"/>
    <w:rsid w:val="00766657"/>
    <w:rsid w:val="007668B0"/>
    <w:rsid w:val="0076758D"/>
    <w:rsid w:val="0076770F"/>
    <w:rsid w:val="00771AD8"/>
    <w:rsid w:val="0077233C"/>
    <w:rsid w:val="0077331B"/>
    <w:rsid w:val="007747A6"/>
    <w:rsid w:val="007752BD"/>
    <w:rsid w:val="00775384"/>
    <w:rsid w:val="00775C1B"/>
    <w:rsid w:val="00776ABA"/>
    <w:rsid w:val="00776CCC"/>
    <w:rsid w:val="00777045"/>
    <w:rsid w:val="00780703"/>
    <w:rsid w:val="00781F35"/>
    <w:rsid w:val="007832D8"/>
    <w:rsid w:val="0078331A"/>
    <w:rsid w:val="0078381F"/>
    <w:rsid w:val="00783E45"/>
    <w:rsid w:val="00784366"/>
    <w:rsid w:val="00784564"/>
    <w:rsid w:val="007852F7"/>
    <w:rsid w:val="0078614C"/>
    <w:rsid w:val="007863AF"/>
    <w:rsid w:val="00786922"/>
    <w:rsid w:val="007901AF"/>
    <w:rsid w:val="007901E0"/>
    <w:rsid w:val="007903E0"/>
    <w:rsid w:val="00790BC6"/>
    <w:rsid w:val="00790EB1"/>
    <w:rsid w:val="00791179"/>
    <w:rsid w:val="00791D2F"/>
    <w:rsid w:val="00792A20"/>
    <w:rsid w:val="00793D9E"/>
    <w:rsid w:val="00794472"/>
    <w:rsid w:val="00794846"/>
    <w:rsid w:val="00794E63"/>
    <w:rsid w:val="0079516B"/>
    <w:rsid w:val="00795271"/>
    <w:rsid w:val="00795738"/>
    <w:rsid w:val="007964DA"/>
    <w:rsid w:val="007970DD"/>
    <w:rsid w:val="007A043B"/>
    <w:rsid w:val="007A0605"/>
    <w:rsid w:val="007A149D"/>
    <w:rsid w:val="007A1582"/>
    <w:rsid w:val="007A1B2B"/>
    <w:rsid w:val="007A2434"/>
    <w:rsid w:val="007A2B22"/>
    <w:rsid w:val="007A330F"/>
    <w:rsid w:val="007A3408"/>
    <w:rsid w:val="007A3489"/>
    <w:rsid w:val="007A3D8F"/>
    <w:rsid w:val="007A4B3C"/>
    <w:rsid w:val="007A4E32"/>
    <w:rsid w:val="007A5BCA"/>
    <w:rsid w:val="007A5E15"/>
    <w:rsid w:val="007A6480"/>
    <w:rsid w:val="007B0DF2"/>
    <w:rsid w:val="007B1124"/>
    <w:rsid w:val="007B1DE2"/>
    <w:rsid w:val="007B23F7"/>
    <w:rsid w:val="007B249D"/>
    <w:rsid w:val="007B27E5"/>
    <w:rsid w:val="007B2B05"/>
    <w:rsid w:val="007B3F69"/>
    <w:rsid w:val="007B411B"/>
    <w:rsid w:val="007B467F"/>
    <w:rsid w:val="007B61F6"/>
    <w:rsid w:val="007B6845"/>
    <w:rsid w:val="007B7121"/>
    <w:rsid w:val="007B738E"/>
    <w:rsid w:val="007B766F"/>
    <w:rsid w:val="007C0488"/>
    <w:rsid w:val="007C1F41"/>
    <w:rsid w:val="007C2054"/>
    <w:rsid w:val="007C381C"/>
    <w:rsid w:val="007C454E"/>
    <w:rsid w:val="007C531C"/>
    <w:rsid w:val="007C59E9"/>
    <w:rsid w:val="007C697B"/>
    <w:rsid w:val="007C7486"/>
    <w:rsid w:val="007D0354"/>
    <w:rsid w:val="007D0F02"/>
    <w:rsid w:val="007D142A"/>
    <w:rsid w:val="007D209A"/>
    <w:rsid w:val="007D20CA"/>
    <w:rsid w:val="007D2C29"/>
    <w:rsid w:val="007D2C48"/>
    <w:rsid w:val="007D45BC"/>
    <w:rsid w:val="007D4A92"/>
    <w:rsid w:val="007D4AA6"/>
    <w:rsid w:val="007D5257"/>
    <w:rsid w:val="007D5C9D"/>
    <w:rsid w:val="007D5E77"/>
    <w:rsid w:val="007D6C7C"/>
    <w:rsid w:val="007E0CEF"/>
    <w:rsid w:val="007E0F87"/>
    <w:rsid w:val="007E173A"/>
    <w:rsid w:val="007E269D"/>
    <w:rsid w:val="007E31F1"/>
    <w:rsid w:val="007E3ADE"/>
    <w:rsid w:val="007E3B23"/>
    <w:rsid w:val="007E3C6E"/>
    <w:rsid w:val="007E4127"/>
    <w:rsid w:val="007E48B3"/>
    <w:rsid w:val="007E4CA0"/>
    <w:rsid w:val="007E4CD5"/>
    <w:rsid w:val="007E504F"/>
    <w:rsid w:val="007E5900"/>
    <w:rsid w:val="007E5A03"/>
    <w:rsid w:val="007E607C"/>
    <w:rsid w:val="007E677F"/>
    <w:rsid w:val="007E69FC"/>
    <w:rsid w:val="007E6F52"/>
    <w:rsid w:val="007E7CF7"/>
    <w:rsid w:val="007F27C2"/>
    <w:rsid w:val="007F35A1"/>
    <w:rsid w:val="007F38D7"/>
    <w:rsid w:val="007F481C"/>
    <w:rsid w:val="007F4AA7"/>
    <w:rsid w:val="007F5A2B"/>
    <w:rsid w:val="007F6836"/>
    <w:rsid w:val="007F7A88"/>
    <w:rsid w:val="0080085A"/>
    <w:rsid w:val="00800A02"/>
    <w:rsid w:val="00800F7B"/>
    <w:rsid w:val="008018B7"/>
    <w:rsid w:val="00803237"/>
    <w:rsid w:val="0080421F"/>
    <w:rsid w:val="008045B2"/>
    <w:rsid w:val="00804892"/>
    <w:rsid w:val="00804EE1"/>
    <w:rsid w:val="00804F94"/>
    <w:rsid w:val="00805E6F"/>
    <w:rsid w:val="0080679F"/>
    <w:rsid w:val="00806B4D"/>
    <w:rsid w:val="00807255"/>
    <w:rsid w:val="008076F2"/>
    <w:rsid w:val="0080786A"/>
    <w:rsid w:val="00807929"/>
    <w:rsid w:val="00810965"/>
    <w:rsid w:val="00811184"/>
    <w:rsid w:val="00811442"/>
    <w:rsid w:val="00811A8B"/>
    <w:rsid w:val="00811C29"/>
    <w:rsid w:val="008129A1"/>
    <w:rsid w:val="00812E09"/>
    <w:rsid w:val="0081329C"/>
    <w:rsid w:val="00814471"/>
    <w:rsid w:val="00814B7F"/>
    <w:rsid w:val="00815022"/>
    <w:rsid w:val="00815090"/>
    <w:rsid w:val="00815D70"/>
    <w:rsid w:val="00816022"/>
    <w:rsid w:val="00816357"/>
    <w:rsid w:val="008164A5"/>
    <w:rsid w:val="008212FE"/>
    <w:rsid w:val="00822994"/>
    <w:rsid w:val="00823103"/>
    <w:rsid w:val="008238CB"/>
    <w:rsid w:val="00823A97"/>
    <w:rsid w:val="00824963"/>
    <w:rsid w:val="00824C07"/>
    <w:rsid w:val="00826B34"/>
    <w:rsid w:val="00826F03"/>
    <w:rsid w:val="008270C3"/>
    <w:rsid w:val="0082710F"/>
    <w:rsid w:val="008303D8"/>
    <w:rsid w:val="0083084F"/>
    <w:rsid w:val="00830A37"/>
    <w:rsid w:val="00831DE5"/>
    <w:rsid w:val="00831FDA"/>
    <w:rsid w:val="0083243A"/>
    <w:rsid w:val="00832B93"/>
    <w:rsid w:val="008339F2"/>
    <w:rsid w:val="00834A99"/>
    <w:rsid w:val="00835B05"/>
    <w:rsid w:val="008361F2"/>
    <w:rsid w:val="00836953"/>
    <w:rsid w:val="00836A0B"/>
    <w:rsid w:val="00836AD9"/>
    <w:rsid w:val="008372CD"/>
    <w:rsid w:val="008401BC"/>
    <w:rsid w:val="0084077A"/>
    <w:rsid w:val="00841563"/>
    <w:rsid w:val="0084211F"/>
    <w:rsid w:val="0084250F"/>
    <w:rsid w:val="00844BD7"/>
    <w:rsid w:val="00845311"/>
    <w:rsid w:val="008459DB"/>
    <w:rsid w:val="00846A68"/>
    <w:rsid w:val="0084757D"/>
    <w:rsid w:val="008505E4"/>
    <w:rsid w:val="00850E18"/>
    <w:rsid w:val="00851102"/>
    <w:rsid w:val="008525A1"/>
    <w:rsid w:val="0085375C"/>
    <w:rsid w:val="0085405E"/>
    <w:rsid w:val="00854F2D"/>
    <w:rsid w:val="0085510D"/>
    <w:rsid w:val="00855192"/>
    <w:rsid w:val="008555AE"/>
    <w:rsid w:val="00855690"/>
    <w:rsid w:val="00855D4A"/>
    <w:rsid w:val="0085605B"/>
    <w:rsid w:val="00856BE3"/>
    <w:rsid w:val="00857558"/>
    <w:rsid w:val="00860304"/>
    <w:rsid w:val="00860462"/>
    <w:rsid w:val="008608A8"/>
    <w:rsid w:val="00860A81"/>
    <w:rsid w:val="00860C35"/>
    <w:rsid w:val="00861319"/>
    <w:rsid w:val="00861A66"/>
    <w:rsid w:val="008626FA"/>
    <w:rsid w:val="00862CAB"/>
    <w:rsid w:val="0086309F"/>
    <w:rsid w:val="00864323"/>
    <w:rsid w:val="00867308"/>
    <w:rsid w:val="0086751F"/>
    <w:rsid w:val="008675F5"/>
    <w:rsid w:val="00871310"/>
    <w:rsid w:val="00871942"/>
    <w:rsid w:val="00872527"/>
    <w:rsid w:val="00873990"/>
    <w:rsid w:val="00873E2E"/>
    <w:rsid w:val="00874038"/>
    <w:rsid w:val="008748D5"/>
    <w:rsid w:val="00874B42"/>
    <w:rsid w:val="00874B66"/>
    <w:rsid w:val="00874CE6"/>
    <w:rsid w:val="00875058"/>
    <w:rsid w:val="0087557F"/>
    <w:rsid w:val="00875795"/>
    <w:rsid w:val="00875D55"/>
    <w:rsid w:val="008760B9"/>
    <w:rsid w:val="00876289"/>
    <w:rsid w:val="00876704"/>
    <w:rsid w:val="0087699C"/>
    <w:rsid w:val="008775FB"/>
    <w:rsid w:val="008807AF"/>
    <w:rsid w:val="00880960"/>
    <w:rsid w:val="008817DF"/>
    <w:rsid w:val="00881B22"/>
    <w:rsid w:val="00881C6C"/>
    <w:rsid w:val="00882031"/>
    <w:rsid w:val="0088222E"/>
    <w:rsid w:val="00882E05"/>
    <w:rsid w:val="00883E52"/>
    <w:rsid w:val="008841FC"/>
    <w:rsid w:val="00884EEE"/>
    <w:rsid w:val="008862C2"/>
    <w:rsid w:val="00886982"/>
    <w:rsid w:val="008869A1"/>
    <w:rsid w:val="0088709E"/>
    <w:rsid w:val="0088732C"/>
    <w:rsid w:val="00890A66"/>
    <w:rsid w:val="00890D5E"/>
    <w:rsid w:val="00890F88"/>
    <w:rsid w:val="00891144"/>
    <w:rsid w:val="0089142A"/>
    <w:rsid w:val="0089211F"/>
    <w:rsid w:val="00892722"/>
    <w:rsid w:val="00892903"/>
    <w:rsid w:val="00893CBB"/>
    <w:rsid w:val="00893DEE"/>
    <w:rsid w:val="00893ED0"/>
    <w:rsid w:val="00895293"/>
    <w:rsid w:val="00895625"/>
    <w:rsid w:val="0089595D"/>
    <w:rsid w:val="00896760"/>
    <w:rsid w:val="0089691C"/>
    <w:rsid w:val="0089740A"/>
    <w:rsid w:val="008977F3"/>
    <w:rsid w:val="00897906"/>
    <w:rsid w:val="008A0675"/>
    <w:rsid w:val="008A09FB"/>
    <w:rsid w:val="008A0EB4"/>
    <w:rsid w:val="008A11CC"/>
    <w:rsid w:val="008A1A5A"/>
    <w:rsid w:val="008A265A"/>
    <w:rsid w:val="008A3347"/>
    <w:rsid w:val="008A363A"/>
    <w:rsid w:val="008A458A"/>
    <w:rsid w:val="008A4D54"/>
    <w:rsid w:val="008A4EAC"/>
    <w:rsid w:val="008A5090"/>
    <w:rsid w:val="008A55DA"/>
    <w:rsid w:val="008A5902"/>
    <w:rsid w:val="008A59C4"/>
    <w:rsid w:val="008A6D9A"/>
    <w:rsid w:val="008A75BC"/>
    <w:rsid w:val="008A7BCE"/>
    <w:rsid w:val="008B0B4C"/>
    <w:rsid w:val="008B1CA5"/>
    <w:rsid w:val="008B3460"/>
    <w:rsid w:val="008B3CD4"/>
    <w:rsid w:val="008B416C"/>
    <w:rsid w:val="008B571F"/>
    <w:rsid w:val="008B65A1"/>
    <w:rsid w:val="008B665B"/>
    <w:rsid w:val="008B6D23"/>
    <w:rsid w:val="008B7312"/>
    <w:rsid w:val="008C03DC"/>
    <w:rsid w:val="008C087A"/>
    <w:rsid w:val="008C0B2C"/>
    <w:rsid w:val="008C1161"/>
    <w:rsid w:val="008C1233"/>
    <w:rsid w:val="008C1B64"/>
    <w:rsid w:val="008C200A"/>
    <w:rsid w:val="008C2A22"/>
    <w:rsid w:val="008C2DF0"/>
    <w:rsid w:val="008C3338"/>
    <w:rsid w:val="008C337C"/>
    <w:rsid w:val="008C5560"/>
    <w:rsid w:val="008C580F"/>
    <w:rsid w:val="008C5C9A"/>
    <w:rsid w:val="008C62A7"/>
    <w:rsid w:val="008D0307"/>
    <w:rsid w:val="008D0357"/>
    <w:rsid w:val="008D0478"/>
    <w:rsid w:val="008D0E7C"/>
    <w:rsid w:val="008D1298"/>
    <w:rsid w:val="008D286D"/>
    <w:rsid w:val="008D2DD8"/>
    <w:rsid w:val="008D3429"/>
    <w:rsid w:val="008D4498"/>
    <w:rsid w:val="008D44B9"/>
    <w:rsid w:val="008D4AD8"/>
    <w:rsid w:val="008D4DF2"/>
    <w:rsid w:val="008D4ED5"/>
    <w:rsid w:val="008D5983"/>
    <w:rsid w:val="008D5B0A"/>
    <w:rsid w:val="008D755F"/>
    <w:rsid w:val="008D7BE1"/>
    <w:rsid w:val="008D7BFA"/>
    <w:rsid w:val="008E01AC"/>
    <w:rsid w:val="008E0367"/>
    <w:rsid w:val="008E0CDF"/>
    <w:rsid w:val="008E0E3C"/>
    <w:rsid w:val="008E0E66"/>
    <w:rsid w:val="008E14D5"/>
    <w:rsid w:val="008E361E"/>
    <w:rsid w:val="008E4256"/>
    <w:rsid w:val="008E59DE"/>
    <w:rsid w:val="008E618E"/>
    <w:rsid w:val="008E6664"/>
    <w:rsid w:val="008E6BE3"/>
    <w:rsid w:val="008F0C3A"/>
    <w:rsid w:val="008F28E6"/>
    <w:rsid w:val="008F2D7E"/>
    <w:rsid w:val="008F30B5"/>
    <w:rsid w:val="008F5148"/>
    <w:rsid w:val="008F62E1"/>
    <w:rsid w:val="008F69B1"/>
    <w:rsid w:val="008F7CE7"/>
    <w:rsid w:val="009001B3"/>
    <w:rsid w:val="009008D3"/>
    <w:rsid w:val="00900EEC"/>
    <w:rsid w:val="00902004"/>
    <w:rsid w:val="00902050"/>
    <w:rsid w:val="009022F8"/>
    <w:rsid w:val="009027DC"/>
    <w:rsid w:val="00906033"/>
    <w:rsid w:val="009065AC"/>
    <w:rsid w:val="00907E84"/>
    <w:rsid w:val="00910455"/>
    <w:rsid w:val="00910E4C"/>
    <w:rsid w:val="009111AA"/>
    <w:rsid w:val="00911E88"/>
    <w:rsid w:val="00912315"/>
    <w:rsid w:val="00914900"/>
    <w:rsid w:val="00914ED3"/>
    <w:rsid w:val="009152D6"/>
    <w:rsid w:val="00915611"/>
    <w:rsid w:val="00915BE0"/>
    <w:rsid w:val="00915CAE"/>
    <w:rsid w:val="00915D50"/>
    <w:rsid w:val="00915EF9"/>
    <w:rsid w:val="00916609"/>
    <w:rsid w:val="00916883"/>
    <w:rsid w:val="0091705B"/>
    <w:rsid w:val="00917232"/>
    <w:rsid w:val="0091779E"/>
    <w:rsid w:val="00917A32"/>
    <w:rsid w:val="00917CB6"/>
    <w:rsid w:val="00920DF4"/>
    <w:rsid w:val="009224D5"/>
    <w:rsid w:val="00922D2C"/>
    <w:rsid w:val="00923E99"/>
    <w:rsid w:val="00924625"/>
    <w:rsid w:val="009247AF"/>
    <w:rsid w:val="0092527F"/>
    <w:rsid w:val="00925A5F"/>
    <w:rsid w:val="0092627F"/>
    <w:rsid w:val="00927609"/>
    <w:rsid w:val="0093018F"/>
    <w:rsid w:val="009302DA"/>
    <w:rsid w:val="00930553"/>
    <w:rsid w:val="009316E7"/>
    <w:rsid w:val="00931DFF"/>
    <w:rsid w:val="0093212A"/>
    <w:rsid w:val="00932454"/>
    <w:rsid w:val="00932574"/>
    <w:rsid w:val="00932CDF"/>
    <w:rsid w:val="00932D86"/>
    <w:rsid w:val="00932FA8"/>
    <w:rsid w:val="00933667"/>
    <w:rsid w:val="0093403D"/>
    <w:rsid w:val="009343C2"/>
    <w:rsid w:val="009364A9"/>
    <w:rsid w:val="00937212"/>
    <w:rsid w:val="009373DD"/>
    <w:rsid w:val="0094075B"/>
    <w:rsid w:val="00940D6E"/>
    <w:rsid w:val="00940DCF"/>
    <w:rsid w:val="00940E14"/>
    <w:rsid w:val="009411FE"/>
    <w:rsid w:val="00941846"/>
    <w:rsid w:val="00941B6F"/>
    <w:rsid w:val="0094274C"/>
    <w:rsid w:val="00942D9C"/>
    <w:rsid w:val="00944AF0"/>
    <w:rsid w:val="00944C95"/>
    <w:rsid w:val="00944D35"/>
    <w:rsid w:val="0094586E"/>
    <w:rsid w:val="00945A8F"/>
    <w:rsid w:val="00946E17"/>
    <w:rsid w:val="00947185"/>
    <w:rsid w:val="00947766"/>
    <w:rsid w:val="00947E24"/>
    <w:rsid w:val="00951693"/>
    <w:rsid w:val="00951EEF"/>
    <w:rsid w:val="0095261D"/>
    <w:rsid w:val="0095273A"/>
    <w:rsid w:val="00953285"/>
    <w:rsid w:val="0095469C"/>
    <w:rsid w:val="009551C4"/>
    <w:rsid w:val="0095541E"/>
    <w:rsid w:val="00955F12"/>
    <w:rsid w:val="0095619F"/>
    <w:rsid w:val="009566F8"/>
    <w:rsid w:val="00957317"/>
    <w:rsid w:val="00957CFF"/>
    <w:rsid w:val="00960965"/>
    <w:rsid w:val="00961177"/>
    <w:rsid w:val="00961288"/>
    <w:rsid w:val="009612F5"/>
    <w:rsid w:val="00962349"/>
    <w:rsid w:val="00962C66"/>
    <w:rsid w:val="00962DA8"/>
    <w:rsid w:val="00963252"/>
    <w:rsid w:val="00963C6C"/>
    <w:rsid w:val="009646E5"/>
    <w:rsid w:val="00964E66"/>
    <w:rsid w:val="00965686"/>
    <w:rsid w:val="00966573"/>
    <w:rsid w:val="00966882"/>
    <w:rsid w:val="00970D0E"/>
    <w:rsid w:val="00971FC0"/>
    <w:rsid w:val="00972054"/>
    <w:rsid w:val="0097224F"/>
    <w:rsid w:val="009728B4"/>
    <w:rsid w:val="00972D74"/>
    <w:rsid w:val="00972E0C"/>
    <w:rsid w:val="0097305A"/>
    <w:rsid w:val="009736EC"/>
    <w:rsid w:val="00973730"/>
    <w:rsid w:val="00973AFB"/>
    <w:rsid w:val="00973D3C"/>
    <w:rsid w:val="009746A0"/>
    <w:rsid w:val="00974B4A"/>
    <w:rsid w:val="00975974"/>
    <w:rsid w:val="00975FB3"/>
    <w:rsid w:val="009766CE"/>
    <w:rsid w:val="0097696D"/>
    <w:rsid w:val="00977260"/>
    <w:rsid w:val="00977B35"/>
    <w:rsid w:val="00981E6B"/>
    <w:rsid w:val="00982CA4"/>
    <w:rsid w:val="00982DC3"/>
    <w:rsid w:val="009830B8"/>
    <w:rsid w:val="009833F5"/>
    <w:rsid w:val="00983DA6"/>
    <w:rsid w:val="00984313"/>
    <w:rsid w:val="00984BEA"/>
    <w:rsid w:val="00985264"/>
    <w:rsid w:val="009869B9"/>
    <w:rsid w:val="00987934"/>
    <w:rsid w:val="00990960"/>
    <w:rsid w:val="00990AFE"/>
    <w:rsid w:val="00990C1C"/>
    <w:rsid w:val="00991362"/>
    <w:rsid w:val="0099150E"/>
    <w:rsid w:val="00992BEF"/>
    <w:rsid w:val="00993376"/>
    <w:rsid w:val="0099374E"/>
    <w:rsid w:val="00993AAD"/>
    <w:rsid w:val="00994FCC"/>
    <w:rsid w:val="0099503F"/>
    <w:rsid w:val="00995A22"/>
    <w:rsid w:val="0099780D"/>
    <w:rsid w:val="00997AF2"/>
    <w:rsid w:val="00997CC2"/>
    <w:rsid w:val="009A0380"/>
    <w:rsid w:val="009A089B"/>
    <w:rsid w:val="009A0BA1"/>
    <w:rsid w:val="009A1329"/>
    <w:rsid w:val="009A19B6"/>
    <w:rsid w:val="009A291D"/>
    <w:rsid w:val="009A455B"/>
    <w:rsid w:val="009A66C5"/>
    <w:rsid w:val="009A68E6"/>
    <w:rsid w:val="009A6A00"/>
    <w:rsid w:val="009A7048"/>
    <w:rsid w:val="009A796D"/>
    <w:rsid w:val="009A7E9E"/>
    <w:rsid w:val="009B0C6D"/>
    <w:rsid w:val="009B1604"/>
    <w:rsid w:val="009B2696"/>
    <w:rsid w:val="009B303E"/>
    <w:rsid w:val="009B3840"/>
    <w:rsid w:val="009B4D6F"/>
    <w:rsid w:val="009B54C7"/>
    <w:rsid w:val="009B5DFD"/>
    <w:rsid w:val="009B69EE"/>
    <w:rsid w:val="009B6B62"/>
    <w:rsid w:val="009B7014"/>
    <w:rsid w:val="009C02FB"/>
    <w:rsid w:val="009C091C"/>
    <w:rsid w:val="009C0AE9"/>
    <w:rsid w:val="009C0CA5"/>
    <w:rsid w:val="009C0DEE"/>
    <w:rsid w:val="009C1263"/>
    <w:rsid w:val="009C1567"/>
    <w:rsid w:val="009C1B8E"/>
    <w:rsid w:val="009C21C9"/>
    <w:rsid w:val="009C2B30"/>
    <w:rsid w:val="009C2CD1"/>
    <w:rsid w:val="009C3BD8"/>
    <w:rsid w:val="009C46AD"/>
    <w:rsid w:val="009C49E1"/>
    <w:rsid w:val="009C4CD3"/>
    <w:rsid w:val="009C5C63"/>
    <w:rsid w:val="009C6285"/>
    <w:rsid w:val="009C6A54"/>
    <w:rsid w:val="009C6B48"/>
    <w:rsid w:val="009C7A8D"/>
    <w:rsid w:val="009D0E86"/>
    <w:rsid w:val="009D1E28"/>
    <w:rsid w:val="009D3207"/>
    <w:rsid w:val="009D33B5"/>
    <w:rsid w:val="009D43A6"/>
    <w:rsid w:val="009D4A21"/>
    <w:rsid w:val="009D5140"/>
    <w:rsid w:val="009D5162"/>
    <w:rsid w:val="009D575C"/>
    <w:rsid w:val="009E015F"/>
    <w:rsid w:val="009E081A"/>
    <w:rsid w:val="009E242C"/>
    <w:rsid w:val="009E2456"/>
    <w:rsid w:val="009E2564"/>
    <w:rsid w:val="009E25A9"/>
    <w:rsid w:val="009E2C63"/>
    <w:rsid w:val="009E3062"/>
    <w:rsid w:val="009E3A7C"/>
    <w:rsid w:val="009E4C95"/>
    <w:rsid w:val="009E5F27"/>
    <w:rsid w:val="009E6327"/>
    <w:rsid w:val="009E77B2"/>
    <w:rsid w:val="009F07A1"/>
    <w:rsid w:val="009F0DAE"/>
    <w:rsid w:val="009F1419"/>
    <w:rsid w:val="009F22F2"/>
    <w:rsid w:val="009F29E3"/>
    <w:rsid w:val="009F2E99"/>
    <w:rsid w:val="009F3702"/>
    <w:rsid w:val="009F4274"/>
    <w:rsid w:val="009F43F5"/>
    <w:rsid w:val="009F4896"/>
    <w:rsid w:val="009F4A78"/>
    <w:rsid w:val="009F515A"/>
    <w:rsid w:val="009F527A"/>
    <w:rsid w:val="009F6064"/>
    <w:rsid w:val="009F78C3"/>
    <w:rsid w:val="009F79CF"/>
    <w:rsid w:val="009F7D50"/>
    <w:rsid w:val="00A006B8"/>
    <w:rsid w:val="00A00A17"/>
    <w:rsid w:val="00A00CB1"/>
    <w:rsid w:val="00A01ADB"/>
    <w:rsid w:val="00A01B38"/>
    <w:rsid w:val="00A029F9"/>
    <w:rsid w:val="00A02AB7"/>
    <w:rsid w:val="00A02FB6"/>
    <w:rsid w:val="00A0303C"/>
    <w:rsid w:val="00A0346B"/>
    <w:rsid w:val="00A04183"/>
    <w:rsid w:val="00A043F3"/>
    <w:rsid w:val="00A044F6"/>
    <w:rsid w:val="00A0505F"/>
    <w:rsid w:val="00A066D2"/>
    <w:rsid w:val="00A07725"/>
    <w:rsid w:val="00A10C52"/>
    <w:rsid w:val="00A112B3"/>
    <w:rsid w:val="00A118AE"/>
    <w:rsid w:val="00A146D7"/>
    <w:rsid w:val="00A146E0"/>
    <w:rsid w:val="00A14A9F"/>
    <w:rsid w:val="00A14C37"/>
    <w:rsid w:val="00A152FD"/>
    <w:rsid w:val="00A154CA"/>
    <w:rsid w:val="00A16C00"/>
    <w:rsid w:val="00A17784"/>
    <w:rsid w:val="00A214F9"/>
    <w:rsid w:val="00A22A75"/>
    <w:rsid w:val="00A22C88"/>
    <w:rsid w:val="00A23074"/>
    <w:rsid w:val="00A236A2"/>
    <w:rsid w:val="00A23DAA"/>
    <w:rsid w:val="00A24B52"/>
    <w:rsid w:val="00A2567C"/>
    <w:rsid w:val="00A268A7"/>
    <w:rsid w:val="00A273A1"/>
    <w:rsid w:val="00A27982"/>
    <w:rsid w:val="00A27BC2"/>
    <w:rsid w:val="00A3033C"/>
    <w:rsid w:val="00A30676"/>
    <w:rsid w:val="00A30D64"/>
    <w:rsid w:val="00A31844"/>
    <w:rsid w:val="00A3201B"/>
    <w:rsid w:val="00A32B5F"/>
    <w:rsid w:val="00A32C30"/>
    <w:rsid w:val="00A332BD"/>
    <w:rsid w:val="00A34A41"/>
    <w:rsid w:val="00A34ED1"/>
    <w:rsid w:val="00A35E18"/>
    <w:rsid w:val="00A37C59"/>
    <w:rsid w:val="00A37EB0"/>
    <w:rsid w:val="00A403A1"/>
    <w:rsid w:val="00A40796"/>
    <w:rsid w:val="00A408B9"/>
    <w:rsid w:val="00A4101B"/>
    <w:rsid w:val="00A42D9E"/>
    <w:rsid w:val="00A42F9F"/>
    <w:rsid w:val="00A43684"/>
    <w:rsid w:val="00A43BCF"/>
    <w:rsid w:val="00A44131"/>
    <w:rsid w:val="00A44CB9"/>
    <w:rsid w:val="00A44CCA"/>
    <w:rsid w:val="00A44EE2"/>
    <w:rsid w:val="00A453E2"/>
    <w:rsid w:val="00A46812"/>
    <w:rsid w:val="00A46F1C"/>
    <w:rsid w:val="00A47091"/>
    <w:rsid w:val="00A50399"/>
    <w:rsid w:val="00A50945"/>
    <w:rsid w:val="00A50FC2"/>
    <w:rsid w:val="00A51151"/>
    <w:rsid w:val="00A51C33"/>
    <w:rsid w:val="00A52681"/>
    <w:rsid w:val="00A536B6"/>
    <w:rsid w:val="00A53CEE"/>
    <w:rsid w:val="00A542F0"/>
    <w:rsid w:val="00A54B93"/>
    <w:rsid w:val="00A56662"/>
    <w:rsid w:val="00A56B79"/>
    <w:rsid w:val="00A579A0"/>
    <w:rsid w:val="00A602F2"/>
    <w:rsid w:val="00A6052C"/>
    <w:rsid w:val="00A619A7"/>
    <w:rsid w:val="00A62222"/>
    <w:rsid w:val="00A63AA0"/>
    <w:rsid w:val="00A63FC0"/>
    <w:rsid w:val="00A6546D"/>
    <w:rsid w:val="00A657BA"/>
    <w:rsid w:val="00A661DA"/>
    <w:rsid w:val="00A67211"/>
    <w:rsid w:val="00A67D73"/>
    <w:rsid w:val="00A709DA"/>
    <w:rsid w:val="00A71063"/>
    <w:rsid w:val="00A71E7A"/>
    <w:rsid w:val="00A733E8"/>
    <w:rsid w:val="00A73A69"/>
    <w:rsid w:val="00A73F77"/>
    <w:rsid w:val="00A74047"/>
    <w:rsid w:val="00A7457E"/>
    <w:rsid w:val="00A74DA3"/>
    <w:rsid w:val="00A773B2"/>
    <w:rsid w:val="00A77AA6"/>
    <w:rsid w:val="00A80525"/>
    <w:rsid w:val="00A80D2B"/>
    <w:rsid w:val="00A80E0C"/>
    <w:rsid w:val="00A82628"/>
    <w:rsid w:val="00A82E64"/>
    <w:rsid w:val="00A849B0"/>
    <w:rsid w:val="00A85BF4"/>
    <w:rsid w:val="00A86074"/>
    <w:rsid w:val="00A860A5"/>
    <w:rsid w:val="00A863D2"/>
    <w:rsid w:val="00A86D9A"/>
    <w:rsid w:val="00A87658"/>
    <w:rsid w:val="00A87BED"/>
    <w:rsid w:val="00A90182"/>
    <w:rsid w:val="00A913F0"/>
    <w:rsid w:val="00A9193F"/>
    <w:rsid w:val="00A91F72"/>
    <w:rsid w:val="00A92B62"/>
    <w:rsid w:val="00A92CA1"/>
    <w:rsid w:val="00A92D4C"/>
    <w:rsid w:val="00A92E2E"/>
    <w:rsid w:val="00A935B4"/>
    <w:rsid w:val="00A939F4"/>
    <w:rsid w:val="00A95596"/>
    <w:rsid w:val="00A955FD"/>
    <w:rsid w:val="00A9601B"/>
    <w:rsid w:val="00A96B8E"/>
    <w:rsid w:val="00AA0363"/>
    <w:rsid w:val="00AA04B8"/>
    <w:rsid w:val="00AA0BBF"/>
    <w:rsid w:val="00AA16D3"/>
    <w:rsid w:val="00AA2042"/>
    <w:rsid w:val="00AA25E6"/>
    <w:rsid w:val="00AA3365"/>
    <w:rsid w:val="00AA350A"/>
    <w:rsid w:val="00AA4955"/>
    <w:rsid w:val="00AA58D8"/>
    <w:rsid w:val="00AA65D7"/>
    <w:rsid w:val="00AA68E8"/>
    <w:rsid w:val="00AA7518"/>
    <w:rsid w:val="00AA7872"/>
    <w:rsid w:val="00AA791B"/>
    <w:rsid w:val="00AA7AD1"/>
    <w:rsid w:val="00AB01B9"/>
    <w:rsid w:val="00AB100F"/>
    <w:rsid w:val="00AB108F"/>
    <w:rsid w:val="00AB13B8"/>
    <w:rsid w:val="00AB1611"/>
    <w:rsid w:val="00AB17E8"/>
    <w:rsid w:val="00AB1C29"/>
    <w:rsid w:val="00AB1CC2"/>
    <w:rsid w:val="00AB24CA"/>
    <w:rsid w:val="00AB2788"/>
    <w:rsid w:val="00AB2EB1"/>
    <w:rsid w:val="00AB32CE"/>
    <w:rsid w:val="00AB3B61"/>
    <w:rsid w:val="00AB3CE4"/>
    <w:rsid w:val="00AB42AA"/>
    <w:rsid w:val="00AB446E"/>
    <w:rsid w:val="00AB70DF"/>
    <w:rsid w:val="00AB711F"/>
    <w:rsid w:val="00AC000E"/>
    <w:rsid w:val="00AC022D"/>
    <w:rsid w:val="00AC081B"/>
    <w:rsid w:val="00AC10CA"/>
    <w:rsid w:val="00AC2509"/>
    <w:rsid w:val="00AC2E9D"/>
    <w:rsid w:val="00AC343D"/>
    <w:rsid w:val="00AC385A"/>
    <w:rsid w:val="00AC3C54"/>
    <w:rsid w:val="00AC549A"/>
    <w:rsid w:val="00AC57F1"/>
    <w:rsid w:val="00AC5D4E"/>
    <w:rsid w:val="00AC7324"/>
    <w:rsid w:val="00AD00C8"/>
    <w:rsid w:val="00AD02ED"/>
    <w:rsid w:val="00AD040B"/>
    <w:rsid w:val="00AD0524"/>
    <w:rsid w:val="00AD0AC5"/>
    <w:rsid w:val="00AD104B"/>
    <w:rsid w:val="00AD18F5"/>
    <w:rsid w:val="00AD1C33"/>
    <w:rsid w:val="00AD1F1D"/>
    <w:rsid w:val="00AD24F4"/>
    <w:rsid w:val="00AD4068"/>
    <w:rsid w:val="00AD40A3"/>
    <w:rsid w:val="00AD5818"/>
    <w:rsid w:val="00AD598B"/>
    <w:rsid w:val="00AD658C"/>
    <w:rsid w:val="00AD6F6D"/>
    <w:rsid w:val="00AE0CA1"/>
    <w:rsid w:val="00AE0DF7"/>
    <w:rsid w:val="00AE16A9"/>
    <w:rsid w:val="00AE1704"/>
    <w:rsid w:val="00AE183A"/>
    <w:rsid w:val="00AE19AA"/>
    <w:rsid w:val="00AE1E35"/>
    <w:rsid w:val="00AE2850"/>
    <w:rsid w:val="00AE48C6"/>
    <w:rsid w:val="00AE4FEE"/>
    <w:rsid w:val="00AE57A5"/>
    <w:rsid w:val="00AE62CD"/>
    <w:rsid w:val="00AE6910"/>
    <w:rsid w:val="00AE6CC5"/>
    <w:rsid w:val="00AE6DD2"/>
    <w:rsid w:val="00AE7A5E"/>
    <w:rsid w:val="00AF1405"/>
    <w:rsid w:val="00AF18C7"/>
    <w:rsid w:val="00AF18F9"/>
    <w:rsid w:val="00AF249F"/>
    <w:rsid w:val="00AF24C8"/>
    <w:rsid w:val="00AF2919"/>
    <w:rsid w:val="00AF479C"/>
    <w:rsid w:val="00AF5E98"/>
    <w:rsid w:val="00AF6790"/>
    <w:rsid w:val="00AF6C1A"/>
    <w:rsid w:val="00AF6F8C"/>
    <w:rsid w:val="00AF7025"/>
    <w:rsid w:val="00AF7064"/>
    <w:rsid w:val="00AF790B"/>
    <w:rsid w:val="00AF7D06"/>
    <w:rsid w:val="00B00785"/>
    <w:rsid w:val="00B01236"/>
    <w:rsid w:val="00B014E1"/>
    <w:rsid w:val="00B029A4"/>
    <w:rsid w:val="00B02A0B"/>
    <w:rsid w:val="00B02E1B"/>
    <w:rsid w:val="00B033AE"/>
    <w:rsid w:val="00B037EC"/>
    <w:rsid w:val="00B04ECD"/>
    <w:rsid w:val="00B0517D"/>
    <w:rsid w:val="00B05B77"/>
    <w:rsid w:val="00B06B38"/>
    <w:rsid w:val="00B06E87"/>
    <w:rsid w:val="00B070FD"/>
    <w:rsid w:val="00B0772E"/>
    <w:rsid w:val="00B1004C"/>
    <w:rsid w:val="00B100C6"/>
    <w:rsid w:val="00B10347"/>
    <w:rsid w:val="00B10375"/>
    <w:rsid w:val="00B11B67"/>
    <w:rsid w:val="00B11C8D"/>
    <w:rsid w:val="00B12709"/>
    <w:rsid w:val="00B140D1"/>
    <w:rsid w:val="00B1411C"/>
    <w:rsid w:val="00B15115"/>
    <w:rsid w:val="00B15467"/>
    <w:rsid w:val="00B1607F"/>
    <w:rsid w:val="00B176E2"/>
    <w:rsid w:val="00B17D55"/>
    <w:rsid w:val="00B211ED"/>
    <w:rsid w:val="00B2143B"/>
    <w:rsid w:val="00B2171B"/>
    <w:rsid w:val="00B222D1"/>
    <w:rsid w:val="00B223F2"/>
    <w:rsid w:val="00B22B4B"/>
    <w:rsid w:val="00B22BB7"/>
    <w:rsid w:val="00B25225"/>
    <w:rsid w:val="00B27189"/>
    <w:rsid w:val="00B301AE"/>
    <w:rsid w:val="00B308F9"/>
    <w:rsid w:val="00B30DF5"/>
    <w:rsid w:val="00B30FF4"/>
    <w:rsid w:val="00B316BC"/>
    <w:rsid w:val="00B3338B"/>
    <w:rsid w:val="00B33453"/>
    <w:rsid w:val="00B33FCB"/>
    <w:rsid w:val="00B34414"/>
    <w:rsid w:val="00B34B25"/>
    <w:rsid w:val="00B34DE6"/>
    <w:rsid w:val="00B36028"/>
    <w:rsid w:val="00B3634F"/>
    <w:rsid w:val="00B368CC"/>
    <w:rsid w:val="00B37569"/>
    <w:rsid w:val="00B37AA4"/>
    <w:rsid w:val="00B404C5"/>
    <w:rsid w:val="00B4060F"/>
    <w:rsid w:val="00B4173F"/>
    <w:rsid w:val="00B41F1B"/>
    <w:rsid w:val="00B44386"/>
    <w:rsid w:val="00B45BA3"/>
    <w:rsid w:val="00B46795"/>
    <w:rsid w:val="00B46CD6"/>
    <w:rsid w:val="00B50CE9"/>
    <w:rsid w:val="00B51178"/>
    <w:rsid w:val="00B51C43"/>
    <w:rsid w:val="00B51D5D"/>
    <w:rsid w:val="00B5307A"/>
    <w:rsid w:val="00B53770"/>
    <w:rsid w:val="00B53EC8"/>
    <w:rsid w:val="00B55420"/>
    <w:rsid w:val="00B55DF7"/>
    <w:rsid w:val="00B55E6C"/>
    <w:rsid w:val="00B56710"/>
    <w:rsid w:val="00B56B2A"/>
    <w:rsid w:val="00B57114"/>
    <w:rsid w:val="00B5750E"/>
    <w:rsid w:val="00B57E34"/>
    <w:rsid w:val="00B57F38"/>
    <w:rsid w:val="00B57F67"/>
    <w:rsid w:val="00B601BA"/>
    <w:rsid w:val="00B604F4"/>
    <w:rsid w:val="00B60FB2"/>
    <w:rsid w:val="00B6111A"/>
    <w:rsid w:val="00B61C53"/>
    <w:rsid w:val="00B62221"/>
    <w:rsid w:val="00B62CE1"/>
    <w:rsid w:val="00B64701"/>
    <w:rsid w:val="00B64901"/>
    <w:rsid w:val="00B6562E"/>
    <w:rsid w:val="00B658E1"/>
    <w:rsid w:val="00B6606A"/>
    <w:rsid w:val="00B662FC"/>
    <w:rsid w:val="00B67086"/>
    <w:rsid w:val="00B6734E"/>
    <w:rsid w:val="00B67EC4"/>
    <w:rsid w:val="00B700DD"/>
    <w:rsid w:val="00B70785"/>
    <w:rsid w:val="00B73021"/>
    <w:rsid w:val="00B737E1"/>
    <w:rsid w:val="00B73EB2"/>
    <w:rsid w:val="00B74429"/>
    <w:rsid w:val="00B74740"/>
    <w:rsid w:val="00B74799"/>
    <w:rsid w:val="00B757ED"/>
    <w:rsid w:val="00B75A71"/>
    <w:rsid w:val="00B75DF9"/>
    <w:rsid w:val="00B75EE4"/>
    <w:rsid w:val="00B7709F"/>
    <w:rsid w:val="00B7713D"/>
    <w:rsid w:val="00B77F44"/>
    <w:rsid w:val="00B804D1"/>
    <w:rsid w:val="00B8064F"/>
    <w:rsid w:val="00B8094B"/>
    <w:rsid w:val="00B80AD5"/>
    <w:rsid w:val="00B80D3B"/>
    <w:rsid w:val="00B810F4"/>
    <w:rsid w:val="00B82F10"/>
    <w:rsid w:val="00B848CF"/>
    <w:rsid w:val="00B8493F"/>
    <w:rsid w:val="00B84E67"/>
    <w:rsid w:val="00B84F2C"/>
    <w:rsid w:val="00B8675C"/>
    <w:rsid w:val="00B87948"/>
    <w:rsid w:val="00B87A19"/>
    <w:rsid w:val="00B87B67"/>
    <w:rsid w:val="00B91190"/>
    <w:rsid w:val="00B914F1"/>
    <w:rsid w:val="00B915EA"/>
    <w:rsid w:val="00B92FBA"/>
    <w:rsid w:val="00B93939"/>
    <w:rsid w:val="00B94659"/>
    <w:rsid w:val="00B94A57"/>
    <w:rsid w:val="00B950D5"/>
    <w:rsid w:val="00B951C7"/>
    <w:rsid w:val="00B95590"/>
    <w:rsid w:val="00B956E5"/>
    <w:rsid w:val="00B95E1E"/>
    <w:rsid w:val="00BA047C"/>
    <w:rsid w:val="00BA0715"/>
    <w:rsid w:val="00BA0D84"/>
    <w:rsid w:val="00BA1242"/>
    <w:rsid w:val="00BA18DC"/>
    <w:rsid w:val="00BA19F7"/>
    <w:rsid w:val="00BA1EA7"/>
    <w:rsid w:val="00BA2946"/>
    <w:rsid w:val="00BA4581"/>
    <w:rsid w:val="00BA4DD8"/>
    <w:rsid w:val="00BA60EC"/>
    <w:rsid w:val="00BA618A"/>
    <w:rsid w:val="00BA7D56"/>
    <w:rsid w:val="00BB077D"/>
    <w:rsid w:val="00BB0830"/>
    <w:rsid w:val="00BB08B5"/>
    <w:rsid w:val="00BB147F"/>
    <w:rsid w:val="00BB2531"/>
    <w:rsid w:val="00BB28BA"/>
    <w:rsid w:val="00BB2C1F"/>
    <w:rsid w:val="00BB354C"/>
    <w:rsid w:val="00BB3A16"/>
    <w:rsid w:val="00BB52FA"/>
    <w:rsid w:val="00BB6EDF"/>
    <w:rsid w:val="00BB77A7"/>
    <w:rsid w:val="00BC0667"/>
    <w:rsid w:val="00BC12C0"/>
    <w:rsid w:val="00BC1C09"/>
    <w:rsid w:val="00BC1E08"/>
    <w:rsid w:val="00BC2613"/>
    <w:rsid w:val="00BC2A57"/>
    <w:rsid w:val="00BC2B88"/>
    <w:rsid w:val="00BC4828"/>
    <w:rsid w:val="00BC4AA2"/>
    <w:rsid w:val="00BC4DBE"/>
    <w:rsid w:val="00BC50BE"/>
    <w:rsid w:val="00BC5730"/>
    <w:rsid w:val="00BC5DE6"/>
    <w:rsid w:val="00BC696A"/>
    <w:rsid w:val="00BC716A"/>
    <w:rsid w:val="00BC74D2"/>
    <w:rsid w:val="00BC77D3"/>
    <w:rsid w:val="00BC7941"/>
    <w:rsid w:val="00BD10BB"/>
    <w:rsid w:val="00BD2530"/>
    <w:rsid w:val="00BD3BAE"/>
    <w:rsid w:val="00BD4ADE"/>
    <w:rsid w:val="00BD4F1D"/>
    <w:rsid w:val="00BD527E"/>
    <w:rsid w:val="00BD55CD"/>
    <w:rsid w:val="00BD598B"/>
    <w:rsid w:val="00BD675B"/>
    <w:rsid w:val="00BD6AEC"/>
    <w:rsid w:val="00BD70E9"/>
    <w:rsid w:val="00BE0284"/>
    <w:rsid w:val="00BE05EB"/>
    <w:rsid w:val="00BE1831"/>
    <w:rsid w:val="00BE2545"/>
    <w:rsid w:val="00BE29A6"/>
    <w:rsid w:val="00BE29EF"/>
    <w:rsid w:val="00BE3024"/>
    <w:rsid w:val="00BE40C5"/>
    <w:rsid w:val="00BE45A4"/>
    <w:rsid w:val="00BE4B2D"/>
    <w:rsid w:val="00BE4E13"/>
    <w:rsid w:val="00BE54B7"/>
    <w:rsid w:val="00BE57C9"/>
    <w:rsid w:val="00BE6626"/>
    <w:rsid w:val="00BE6B43"/>
    <w:rsid w:val="00BE7442"/>
    <w:rsid w:val="00BE7D84"/>
    <w:rsid w:val="00BF00B3"/>
    <w:rsid w:val="00BF053A"/>
    <w:rsid w:val="00BF059A"/>
    <w:rsid w:val="00BF1940"/>
    <w:rsid w:val="00BF194E"/>
    <w:rsid w:val="00BF29A8"/>
    <w:rsid w:val="00BF29EC"/>
    <w:rsid w:val="00BF2DAA"/>
    <w:rsid w:val="00BF3FBB"/>
    <w:rsid w:val="00BF4E1E"/>
    <w:rsid w:val="00BF55E8"/>
    <w:rsid w:val="00BF5A8C"/>
    <w:rsid w:val="00BF6640"/>
    <w:rsid w:val="00BF6853"/>
    <w:rsid w:val="00BF6E3F"/>
    <w:rsid w:val="00BF720D"/>
    <w:rsid w:val="00BF73C8"/>
    <w:rsid w:val="00BF73EA"/>
    <w:rsid w:val="00BF74DF"/>
    <w:rsid w:val="00BF7B36"/>
    <w:rsid w:val="00C00624"/>
    <w:rsid w:val="00C008AA"/>
    <w:rsid w:val="00C00F6C"/>
    <w:rsid w:val="00C01219"/>
    <w:rsid w:val="00C01B17"/>
    <w:rsid w:val="00C02F47"/>
    <w:rsid w:val="00C04161"/>
    <w:rsid w:val="00C045CB"/>
    <w:rsid w:val="00C0464A"/>
    <w:rsid w:val="00C05E22"/>
    <w:rsid w:val="00C06B22"/>
    <w:rsid w:val="00C06E35"/>
    <w:rsid w:val="00C07028"/>
    <w:rsid w:val="00C07632"/>
    <w:rsid w:val="00C07D97"/>
    <w:rsid w:val="00C10F10"/>
    <w:rsid w:val="00C113A7"/>
    <w:rsid w:val="00C122E5"/>
    <w:rsid w:val="00C12D2A"/>
    <w:rsid w:val="00C13CE2"/>
    <w:rsid w:val="00C13CF8"/>
    <w:rsid w:val="00C13D11"/>
    <w:rsid w:val="00C14385"/>
    <w:rsid w:val="00C14421"/>
    <w:rsid w:val="00C1482F"/>
    <w:rsid w:val="00C14CF1"/>
    <w:rsid w:val="00C152BA"/>
    <w:rsid w:val="00C175C7"/>
    <w:rsid w:val="00C17C2E"/>
    <w:rsid w:val="00C20190"/>
    <w:rsid w:val="00C206BE"/>
    <w:rsid w:val="00C2171D"/>
    <w:rsid w:val="00C2199B"/>
    <w:rsid w:val="00C21A14"/>
    <w:rsid w:val="00C23FC0"/>
    <w:rsid w:val="00C247B7"/>
    <w:rsid w:val="00C24C60"/>
    <w:rsid w:val="00C25AF9"/>
    <w:rsid w:val="00C25EE3"/>
    <w:rsid w:val="00C26032"/>
    <w:rsid w:val="00C267BE"/>
    <w:rsid w:val="00C268AC"/>
    <w:rsid w:val="00C30376"/>
    <w:rsid w:val="00C31039"/>
    <w:rsid w:val="00C31239"/>
    <w:rsid w:val="00C3138A"/>
    <w:rsid w:val="00C31CAF"/>
    <w:rsid w:val="00C31E7F"/>
    <w:rsid w:val="00C33C7A"/>
    <w:rsid w:val="00C34058"/>
    <w:rsid w:val="00C34154"/>
    <w:rsid w:val="00C3545D"/>
    <w:rsid w:val="00C35989"/>
    <w:rsid w:val="00C369D0"/>
    <w:rsid w:val="00C37127"/>
    <w:rsid w:val="00C376BF"/>
    <w:rsid w:val="00C37825"/>
    <w:rsid w:val="00C37E3D"/>
    <w:rsid w:val="00C41DC7"/>
    <w:rsid w:val="00C41E0D"/>
    <w:rsid w:val="00C426DA"/>
    <w:rsid w:val="00C42736"/>
    <w:rsid w:val="00C43A5D"/>
    <w:rsid w:val="00C441B0"/>
    <w:rsid w:val="00C44331"/>
    <w:rsid w:val="00C4442F"/>
    <w:rsid w:val="00C44749"/>
    <w:rsid w:val="00C45E92"/>
    <w:rsid w:val="00C45F5E"/>
    <w:rsid w:val="00C46131"/>
    <w:rsid w:val="00C471E6"/>
    <w:rsid w:val="00C50510"/>
    <w:rsid w:val="00C517CA"/>
    <w:rsid w:val="00C5228D"/>
    <w:rsid w:val="00C5237A"/>
    <w:rsid w:val="00C52738"/>
    <w:rsid w:val="00C5366B"/>
    <w:rsid w:val="00C5369F"/>
    <w:rsid w:val="00C539BC"/>
    <w:rsid w:val="00C53B2E"/>
    <w:rsid w:val="00C53C43"/>
    <w:rsid w:val="00C54195"/>
    <w:rsid w:val="00C54DBB"/>
    <w:rsid w:val="00C55AD1"/>
    <w:rsid w:val="00C55DC4"/>
    <w:rsid w:val="00C56120"/>
    <w:rsid w:val="00C56E80"/>
    <w:rsid w:val="00C57B0B"/>
    <w:rsid w:val="00C602AC"/>
    <w:rsid w:val="00C602FE"/>
    <w:rsid w:val="00C6044E"/>
    <w:rsid w:val="00C61906"/>
    <w:rsid w:val="00C624F9"/>
    <w:rsid w:val="00C62C3F"/>
    <w:rsid w:val="00C62E64"/>
    <w:rsid w:val="00C6374E"/>
    <w:rsid w:val="00C640C8"/>
    <w:rsid w:val="00C64AEF"/>
    <w:rsid w:val="00C64B81"/>
    <w:rsid w:val="00C65826"/>
    <w:rsid w:val="00C6704E"/>
    <w:rsid w:val="00C672FD"/>
    <w:rsid w:val="00C679D2"/>
    <w:rsid w:val="00C67A81"/>
    <w:rsid w:val="00C70B5A"/>
    <w:rsid w:val="00C70D7C"/>
    <w:rsid w:val="00C71B6A"/>
    <w:rsid w:val="00C730CC"/>
    <w:rsid w:val="00C733EC"/>
    <w:rsid w:val="00C73BC3"/>
    <w:rsid w:val="00C748CA"/>
    <w:rsid w:val="00C7494D"/>
    <w:rsid w:val="00C74EE4"/>
    <w:rsid w:val="00C7530B"/>
    <w:rsid w:val="00C7629C"/>
    <w:rsid w:val="00C76448"/>
    <w:rsid w:val="00C7675D"/>
    <w:rsid w:val="00C7772C"/>
    <w:rsid w:val="00C77DD5"/>
    <w:rsid w:val="00C77DF1"/>
    <w:rsid w:val="00C77E37"/>
    <w:rsid w:val="00C80C5F"/>
    <w:rsid w:val="00C80D47"/>
    <w:rsid w:val="00C814A8"/>
    <w:rsid w:val="00C82052"/>
    <w:rsid w:val="00C82EE6"/>
    <w:rsid w:val="00C82FBF"/>
    <w:rsid w:val="00C831AE"/>
    <w:rsid w:val="00C83BB0"/>
    <w:rsid w:val="00C83C41"/>
    <w:rsid w:val="00C849E8"/>
    <w:rsid w:val="00C84E7E"/>
    <w:rsid w:val="00C84F4C"/>
    <w:rsid w:val="00C85C94"/>
    <w:rsid w:val="00C861CE"/>
    <w:rsid w:val="00C8740A"/>
    <w:rsid w:val="00C87A35"/>
    <w:rsid w:val="00C87B1D"/>
    <w:rsid w:val="00C87C00"/>
    <w:rsid w:val="00C90143"/>
    <w:rsid w:val="00C90A7D"/>
    <w:rsid w:val="00C9145D"/>
    <w:rsid w:val="00C9169B"/>
    <w:rsid w:val="00C91A2C"/>
    <w:rsid w:val="00C91D7F"/>
    <w:rsid w:val="00C9223A"/>
    <w:rsid w:val="00C950D0"/>
    <w:rsid w:val="00C95781"/>
    <w:rsid w:val="00C96253"/>
    <w:rsid w:val="00C96810"/>
    <w:rsid w:val="00C969BF"/>
    <w:rsid w:val="00C96C61"/>
    <w:rsid w:val="00C97121"/>
    <w:rsid w:val="00CA0545"/>
    <w:rsid w:val="00CA06B2"/>
    <w:rsid w:val="00CA1B6C"/>
    <w:rsid w:val="00CA2E4A"/>
    <w:rsid w:val="00CA3849"/>
    <w:rsid w:val="00CA45C7"/>
    <w:rsid w:val="00CA4FC0"/>
    <w:rsid w:val="00CA6082"/>
    <w:rsid w:val="00CA6547"/>
    <w:rsid w:val="00CA66D4"/>
    <w:rsid w:val="00CA6C6C"/>
    <w:rsid w:val="00CB07BA"/>
    <w:rsid w:val="00CB1232"/>
    <w:rsid w:val="00CB3962"/>
    <w:rsid w:val="00CB4260"/>
    <w:rsid w:val="00CB63CC"/>
    <w:rsid w:val="00CB67F9"/>
    <w:rsid w:val="00CB77DF"/>
    <w:rsid w:val="00CB7F43"/>
    <w:rsid w:val="00CC0365"/>
    <w:rsid w:val="00CC0D5D"/>
    <w:rsid w:val="00CC1988"/>
    <w:rsid w:val="00CC2117"/>
    <w:rsid w:val="00CC24E1"/>
    <w:rsid w:val="00CC2A7D"/>
    <w:rsid w:val="00CC45F1"/>
    <w:rsid w:val="00CC4C4B"/>
    <w:rsid w:val="00CC505D"/>
    <w:rsid w:val="00CC51BE"/>
    <w:rsid w:val="00CC5DB1"/>
    <w:rsid w:val="00CC5FCF"/>
    <w:rsid w:val="00CC6CD4"/>
    <w:rsid w:val="00CC71E7"/>
    <w:rsid w:val="00CD0873"/>
    <w:rsid w:val="00CD10F9"/>
    <w:rsid w:val="00CD116F"/>
    <w:rsid w:val="00CD2507"/>
    <w:rsid w:val="00CD275E"/>
    <w:rsid w:val="00CD35B6"/>
    <w:rsid w:val="00CD36C5"/>
    <w:rsid w:val="00CD3F46"/>
    <w:rsid w:val="00CD4154"/>
    <w:rsid w:val="00CD4806"/>
    <w:rsid w:val="00CD5DB9"/>
    <w:rsid w:val="00CD5F91"/>
    <w:rsid w:val="00CD61A8"/>
    <w:rsid w:val="00CD7352"/>
    <w:rsid w:val="00CD7D90"/>
    <w:rsid w:val="00CE018C"/>
    <w:rsid w:val="00CE0561"/>
    <w:rsid w:val="00CE0A6F"/>
    <w:rsid w:val="00CE0FE3"/>
    <w:rsid w:val="00CE18E4"/>
    <w:rsid w:val="00CE2677"/>
    <w:rsid w:val="00CE27B9"/>
    <w:rsid w:val="00CE2CFF"/>
    <w:rsid w:val="00CE4186"/>
    <w:rsid w:val="00CE49EF"/>
    <w:rsid w:val="00CE4EE8"/>
    <w:rsid w:val="00CE5CE5"/>
    <w:rsid w:val="00CE5E5E"/>
    <w:rsid w:val="00CE7C9A"/>
    <w:rsid w:val="00CF1597"/>
    <w:rsid w:val="00CF15B4"/>
    <w:rsid w:val="00CF1DC8"/>
    <w:rsid w:val="00CF221A"/>
    <w:rsid w:val="00CF2576"/>
    <w:rsid w:val="00CF277F"/>
    <w:rsid w:val="00CF4581"/>
    <w:rsid w:val="00CF553E"/>
    <w:rsid w:val="00CF64B7"/>
    <w:rsid w:val="00CF7170"/>
    <w:rsid w:val="00CF7E15"/>
    <w:rsid w:val="00D0092A"/>
    <w:rsid w:val="00D00AA4"/>
    <w:rsid w:val="00D00B63"/>
    <w:rsid w:val="00D00F86"/>
    <w:rsid w:val="00D026CF"/>
    <w:rsid w:val="00D0288F"/>
    <w:rsid w:val="00D037B4"/>
    <w:rsid w:val="00D03B90"/>
    <w:rsid w:val="00D04185"/>
    <w:rsid w:val="00D04964"/>
    <w:rsid w:val="00D0513E"/>
    <w:rsid w:val="00D0527E"/>
    <w:rsid w:val="00D057F0"/>
    <w:rsid w:val="00D05BA3"/>
    <w:rsid w:val="00D072D8"/>
    <w:rsid w:val="00D07475"/>
    <w:rsid w:val="00D077E0"/>
    <w:rsid w:val="00D0791C"/>
    <w:rsid w:val="00D0798D"/>
    <w:rsid w:val="00D11590"/>
    <w:rsid w:val="00D12692"/>
    <w:rsid w:val="00D1288D"/>
    <w:rsid w:val="00D140FD"/>
    <w:rsid w:val="00D14EB7"/>
    <w:rsid w:val="00D1594C"/>
    <w:rsid w:val="00D15A3D"/>
    <w:rsid w:val="00D16964"/>
    <w:rsid w:val="00D16CC5"/>
    <w:rsid w:val="00D17122"/>
    <w:rsid w:val="00D17716"/>
    <w:rsid w:val="00D2160D"/>
    <w:rsid w:val="00D218BD"/>
    <w:rsid w:val="00D228E6"/>
    <w:rsid w:val="00D22924"/>
    <w:rsid w:val="00D22EA9"/>
    <w:rsid w:val="00D232E0"/>
    <w:rsid w:val="00D2566B"/>
    <w:rsid w:val="00D266BA"/>
    <w:rsid w:val="00D26E90"/>
    <w:rsid w:val="00D30A52"/>
    <w:rsid w:val="00D31FDE"/>
    <w:rsid w:val="00D321C3"/>
    <w:rsid w:val="00D3259C"/>
    <w:rsid w:val="00D32B41"/>
    <w:rsid w:val="00D32E31"/>
    <w:rsid w:val="00D33716"/>
    <w:rsid w:val="00D34019"/>
    <w:rsid w:val="00D34042"/>
    <w:rsid w:val="00D343DE"/>
    <w:rsid w:val="00D34B7E"/>
    <w:rsid w:val="00D35BB3"/>
    <w:rsid w:val="00D35BCB"/>
    <w:rsid w:val="00D363F3"/>
    <w:rsid w:val="00D36737"/>
    <w:rsid w:val="00D36E06"/>
    <w:rsid w:val="00D36E8B"/>
    <w:rsid w:val="00D37274"/>
    <w:rsid w:val="00D377FB"/>
    <w:rsid w:val="00D401F5"/>
    <w:rsid w:val="00D408E8"/>
    <w:rsid w:val="00D40ED0"/>
    <w:rsid w:val="00D4395F"/>
    <w:rsid w:val="00D4460F"/>
    <w:rsid w:val="00D458CA"/>
    <w:rsid w:val="00D45D56"/>
    <w:rsid w:val="00D45F8B"/>
    <w:rsid w:val="00D4622D"/>
    <w:rsid w:val="00D4642A"/>
    <w:rsid w:val="00D46A3F"/>
    <w:rsid w:val="00D46B2A"/>
    <w:rsid w:val="00D470FC"/>
    <w:rsid w:val="00D47118"/>
    <w:rsid w:val="00D471D7"/>
    <w:rsid w:val="00D472D7"/>
    <w:rsid w:val="00D47517"/>
    <w:rsid w:val="00D47F8D"/>
    <w:rsid w:val="00D5018B"/>
    <w:rsid w:val="00D50A14"/>
    <w:rsid w:val="00D511BC"/>
    <w:rsid w:val="00D51C51"/>
    <w:rsid w:val="00D5217D"/>
    <w:rsid w:val="00D52A16"/>
    <w:rsid w:val="00D532C1"/>
    <w:rsid w:val="00D53414"/>
    <w:rsid w:val="00D53EAD"/>
    <w:rsid w:val="00D53EC8"/>
    <w:rsid w:val="00D55D1D"/>
    <w:rsid w:val="00D56294"/>
    <w:rsid w:val="00D56975"/>
    <w:rsid w:val="00D56C90"/>
    <w:rsid w:val="00D57024"/>
    <w:rsid w:val="00D5714B"/>
    <w:rsid w:val="00D60B0B"/>
    <w:rsid w:val="00D62489"/>
    <w:rsid w:val="00D62529"/>
    <w:rsid w:val="00D62A49"/>
    <w:rsid w:val="00D63EA7"/>
    <w:rsid w:val="00D6485E"/>
    <w:rsid w:val="00D660EC"/>
    <w:rsid w:val="00D6677A"/>
    <w:rsid w:val="00D67A5A"/>
    <w:rsid w:val="00D67D35"/>
    <w:rsid w:val="00D70640"/>
    <w:rsid w:val="00D72516"/>
    <w:rsid w:val="00D72D88"/>
    <w:rsid w:val="00D73049"/>
    <w:rsid w:val="00D7351F"/>
    <w:rsid w:val="00D73B08"/>
    <w:rsid w:val="00D74233"/>
    <w:rsid w:val="00D74664"/>
    <w:rsid w:val="00D74D5B"/>
    <w:rsid w:val="00D7568A"/>
    <w:rsid w:val="00D757E4"/>
    <w:rsid w:val="00D75949"/>
    <w:rsid w:val="00D76516"/>
    <w:rsid w:val="00D77020"/>
    <w:rsid w:val="00D7719A"/>
    <w:rsid w:val="00D800AE"/>
    <w:rsid w:val="00D80225"/>
    <w:rsid w:val="00D802E2"/>
    <w:rsid w:val="00D8047B"/>
    <w:rsid w:val="00D81ADA"/>
    <w:rsid w:val="00D827B1"/>
    <w:rsid w:val="00D82C56"/>
    <w:rsid w:val="00D82DDA"/>
    <w:rsid w:val="00D83695"/>
    <w:rsid w:val="00D83E3A"/>
    <w:rsid w:val="00D8536D"/>
    <w:rsid w:val="00D86CE9"/>
    <w:rsid w:val="00D86DBF"/>
    <w:rsid w:val="00D87B9E"/>
    <w:rsid w:val="00D87C8A"/>
    <w:rsid w:val="00D914B3"/>
    <w:rsid w:val="00D916BD"/>
    <w:rsid w:val="00D91D8F"/>
    <w:rsid w:val="00D930A7"/>
    <w:rsid w:val="00D9420F"/>
    <w:rsid w:val="00D956C7"/>
    <w:rsid w:val="00D9572F"/>
    <w:rsid w:val="00D95B21"/>
    <w:rsid w:val="00D95EE3"/>
    <w:rsid w:val="00D96AEB"/>
    <w:rsid w:val="00D97A5D"/>
    <w:rsid w:val="00D97D64"/>
    <w:rsid w:val="00D97EC1"/>
    <w:rsid w:val="00DA0E96"/>
    <w:rsid w:val="00DA1320"/>
    <w:rsid w:val="00DA13FE"/>
    <w:rsid w:val="00DA1CF2"/>
    <w:rsid w:val="00DA1FDE"/>
    <w:rsid w:val="00DA266D"/>
    <w:rsid w:val="00DA336F"/>
    <w:rsid w:val="00DA3E91"/>
    <w:rsid w:val="00DA4CAE"/>
    <w:rsid w:val="00DA60ED"/>
    <w:rsid w:val="00DA7799"/>
    <w:rsid w:val="00DA78CA"/>
    <w:rsid w:val="00DB0376"/>
    <w:rsid w:val="00DB058B"/>
    <w:rsid w:val="00DB07C4"/>
    <w:rsid w:val="00DB09A3"/>
    <w:rsid w:val="00DB0EDE"/>
    <w:rsid w:val="00DB11A0"/>
    <w:rsid w:val="00DB2A0E"/>
    <w:rsid w:val="00DB2E2A"/>
    <w:rsid w:val="00DB58C1"/>
    <w:rsid w:val="00DB5965"/>
    <w:rsid w:val="00DB5C28"/>
    <w:rsid w:val="00DB62C8"/>
    <w:rsid w:val="00DB698B"/>
    <w:rsid w:val="00DB76C5"/>
    <w:rsid w:val="00DC1699"/>
    <w:rsid w:val="00DC16DB"/>
    <w:rsid w:val="00DC208E"/>
    <w:rsid w:val="00DC25BC"/>
    <w:rsid w:val="00DC2D19"/>
    <w:rsid w:val="00DC4C99"/>
    <w:rsid w:val="00DC58DA"/>
    <w:rsid w:val="00DC5EE8"/>
    <w:rsid w:val="00DC793E"/>
    <w:rsid w:val="00DC7E0F"/>
    <w:rsid w:val="00DD0FAD"/>
    <w:rsid w:val="00DD11AC"/>
    <w:rsid w:val="00DD1C37"/>
    <w:rsid w:val="00DD1C71"/>
    <w:rsid w:val="00DD3DFD"/>
    <w:rsid w:val="00DD4EB4"/>
    <w:rsid w:val="00DD4EEE"/>
    <w:rsid w:val="00DD51BA"/>
    <w:rsid w:val="00DD5B7D"/>
    <w:rsid w:val="00DD62B4"/>
    <w:rsid w:val="00DD6B33"/>
    <w:rsid w:val="00DD6E73"/>
    <w:rsid w:val="00DD73B3"/>
    <w:rsid w:val="00DD78B3"/>
    <w:rsid w:val="00DE0806"/>
    <w:rsid w:val="00DE0DEA"/>
    <w:rsid w:val="00DE13AC"/>
    <w:rsid w:val="00DE192B"/>
    <w:rsid w:val="00DE3057"/>
    <w:rsid w:val="00DE382E"/>
    <w:rsid w:val="00DE508D"/>
    <w:rsid w:val="00DE62BB"/>
    <w:rsid w:val="00DE62F6"/>
    <w:rsid w:val="00DE6853"/>
    <w:rsid w:val="00DE6CBE"/>
    <w:rsid w:val="00DE77CB"/>
    <w:rsid w:val="00DE7935"/>
    <w:rsid w:val="00DF11D7"/>
    <w:rsid w:val="00DF1BA9"/>
    <w:rsid w:val="00DF222C"/>
    <w:rsid w:val="00DF2337"/>
    <w:rsid w:val="00DF2D46"/>
    <w:rsid w:val="00DF361C"/>
    <w:rsid w:val="00DF40B8"/>
    <w:rsid w:val="00DF46FD"/>
    <w:rsid w:val="00DF4961"/>
    <w:rsid w:val="00DF5451"/>
    <w:rsid w:val="00DF5E43"/>
    <w:rsid w:val="00DF6BE9"/>
    <w:rsid w:val="00E0057F"/>
    <w:rsid w:val="00E015B4"/>
    <w:rsid w:val="00E0163E"/>
    <w:rsid w:val="00E01EF7"/>
    <w:rsid w:val="00E02FFE"/>
    <w:rsid w:val="00E03F29"/>
    <w:rsid w:val="00E046A0"/>
    <w:rsid w:val="00E06447"/>
    <w:rsid w:val="00E07309"/>
    <w:rsid w:val="00E078D9"/>
    <w:rsid w:val="00E10576"/>
    <w:rsid w:val="00E1195C"/>
    <w:rsid w:val="00E11AC7"/>
    <w:rsid w:val="00E12477"/>
    <w:rsid w:val="00E12C85"/>
    <w:rsid w:val="00E134E4"/>
    <w:rsid w:val="00E1366F"/>
    <w:rsid w:val="00E13A28"/>
    <w:rsid w:val="00E14F4B"/>
    <w:rsid w:val="00E15079"/>
    <w:rsid w:val="00E15CC9"/>
    <w:rsid w:val="00E15D26"/>
    <w:rsid w:val="00E15F07"/>
    <w:rsid w:val="00E16146"/>
    <w:rsid w:val="00E1631E"/>
    <w:rsid w:val="00E16545"/>
    <w:rsid w:val="00E16568"/>
    <w:rsid w:val="00E1739D"/>
    <w:rsid w:val="00E173B9"/>
    <w:rsid w:val="00E17A18"/>
    <w:rsid w:val="00E17AD7"/>
    <w:rsid w:val="00E20572"/>
    <w:rsid w:val="00E20632"/>
    <w:rsid w:val="00E20A75"/>
    <w:rsid w:val="00E20CF5"/>
    <w:rsid w:val="00E217CA"/>
    <w:rsid w:val="00E21F29"/>
    <w:rsid w:val="00E25030"/>
    <w:rsid w:val="00E251CF"/>
    <w:rsid w:val="00E2550C"/>
    <w:rsid w:val="00E25D7C"/>
    <w:rsid w:val="00E25F2D"/>
    <w:rsid w:val="00E26063"/>
    <w:rsid w:val="00E267FE"/>
    <w:rsid w:val="00E30118"/>
    <w:rsid w:val="00E30350"/>
    <w:rsid w:val="00E30ECA"/>
    <w:rsid w:val="00E31A40"/>
    <w:rsid w:val="00E32C23"/>
    <w:rsid w:val="00E32DE4"/>
    <w:rsid w:val="00E3319F"/>
    <w:rsid w:val="00E3335E"/>
    <w:rsid w:val="00E33ABD"/>
    <w:rsid w:val="00E345FD"/>
    <w:rsid w:val="00E34EDE"/>
    <w:rsid w:val="00E35AB7"/>
    <w:rsid w:val="00E363B6"/>
    <w:rsid w:val="00E363F1"/>
    <w:rsid w:val="00E41348"/>
    <w:rsid w:val="00E41B5E"/>
    <w:rsid w:val="00E41CFB"/>
    <w:rsid w:val="00E41DDA"/>
    <w:rsid w:val="00E437B8"/>
    <w:rsid w:val="00E4385C"/>
    <w:rsid w:val="00E44181"/>
    <w:rsid w:val="00E443EA"/>
    <w:rsid w:val="00E44965"/>
    <w:rsid w:val="00E45997"/>
    <w:rsid w:val="00E46127"/>
    <w:rsid w:val="00E461F0"/>
    <w:rsid w:val="00E4691E"/>
    <w:rsid w:val="00E473E8"/>
    <w:rsid w:val="00E47B56"/>
    <w:rsid w:val="00E5077A"/>
    <w:rsid w:val="00E50E0D"/>
    <w:rsid w:val="00E520C9"/>
    <w:rsid w:val="00E52727"/>
    <w:rsid w:val="00E52CD0"/>
    <w:rsid w:val="00E52EF6"/>
    <w:rsid w:val="00E54972"/>
    <w:rsid w:val="00E550B9"/>
    <w:rsid w:val="00E55133"/>
    <w:rsid w:val="00E55BC4"/>
    <w:rsid w:val="00E55FC7"/>
    <w:rsid w:val="00E56F4E"/>
    <w:rsid w:val="00E57744"/>
    <w:rsid w:val="00E60D15"/>
    <w:rsid w:val="00E60D1E"/>
    <w:rsid w:val="00E6109C"/>
    <w:rsid w:val="00E61303"/>
    <w:rsid w:val="00E62E47"/>
    <w:rsid w:val="00E6476F"/>
    <w:rsid w:val="00E64E9B"/>
    <w:rsid w:val="00E65A93"/>
    <w:rsid w:val="00E66FD4"/>
    <w:rsid w:val="00E707E8"/>
    <w:rsid w:val="00E711A2"/>
    <w:rsid w:val="00E71D90"/>
    <w:rsid w:val="00E7256A"/>
    <w:rsid w:val="00E72F3E"/>
    <w:rsid w:val="00E73E71"/>
    <w:rsid w:val="00E749C3"/>
    <w:rsid w:val="00E755E5"/>
    <w:rsid w:val="00E75769"/>
    <w:rsid w:val="00E75D7C"/>
    <w:rsid w:val="00E769B0"/>
    <w:rsid w:val="00E769B6"/>
    <w:rsid w:val="00E76DDB"/>
    <w:rsid w:val="00E76F27"/>
    <w:rsid w:val="00E776F6"/>
    <w:rsid w:val="00E80A60"/>
    <w:rsid w:val="00E811FB"/>
    <w:rsid w:val="00E817E3"/>
    <w:rsid w:val="00E818F4"/>
    <w:rsid w:val="00E853A5"/>
    <w:rsid w:val="00E85AE9"/>
    <w:rsid w:val="00E85C9F"/>
    <w:rsid w:val="00E90949"/>
    <w:rsid w:val="00E90E1D"/>
    <w:rsid w:val="00E923A1"/>
    <w:rsid w:val="00E92977"/>
    <w:rsid w:val="00E93603"/>
    <w:rsid w:val="00E94D76"/>
    <w:rsid w:val="00E954EC"/>
    <w:rsid w:val="00E95C97"/>
    <w:rsid w:val="00E95E91"/>
    <w:rsid w:val="00E96699"/>
    <w:rsid w:val="00E969E7"/>
    <w:rsid w:val="00E96D5C"/>
    <w:rsid w:val="00E97363"/>
    <w:rsid w:val="00EA077D"/>
    <w:rsid w:val="00EA08F0"/>
    <w:rsid w:val="00EA1843"/>
    <w:rsid w:val="00EA1D29"/>
    <w:rsid w:val="00EA25EB"/>
    <w:rsid w:val="00EA2D1B"/>
    <w:rsid w:val="00EA3060"/>
    <w:rsid w:val="00EA3764"/>
    <w:rsid w:val="00EA38D2"/>
    <w:rsid w:val="00EA3EAE"/>
    <w:rsid w:val="00EA4423"/>
    <w:rsid w:val="00EA45BA"/>
    <w:rsid w:val="00EA4670"/>
    <w:rsid w:val="00EA468A"/>
    <w:rsid w:val="00EA4B3A"/>
    <w:rsid w:val="00EA4E13"/>
    <w:rsid w:val="00EA56ED"/>
    <w:rsid w:val="00EA5AE7"/>
    <w:rsid w:val="00EA6550"/>
    <w:rsid w:val="00EA6690"/>
    <w:rsid w:val="00EA672B"/>
    <w:rsid w:val="00EA67A1"/>
    <w:rsid w:val="00EA79E4"/>
    <w:rsid w:val="00EB02ED"/>
    <w:rsid w:val="00EB09ED"/>
    <w:rsid w:val="00EB120B"/>
    <w:rsid w:val="00EB1914"/>
    <w:rsid w:val="00EB1CD6"/>
    <w:rsid w:val="00EB2832"/>
    <w:rsid w:val="00EB3D6F"/>
    <w:rsid w:val="00EB4A30"/>
    <w:rsid w:val="00EB6CFB"/>
    <w:rsid w:val="00EB70FE"/>
    <w:rsid w:val="00EB74A1"/>
    <w:rsid w:val="00EB76A2"/>
    <w:rsid w:val="00EC03BB"/>
    <w:rsid w:val="00EC054B"/>
    <w:rsid w:val="00EC1332"/>
    <w:rsid w:val="00EC15CF"/>
    <w:rsid w:val="00EC1CE5"/>
    <w:rsid w:val="00EC1DF6"/>
    <w:rsid w:val="00EC4174"/>
    <w:rsid w:val="00EC6464"/>
    <w:rsid w:val="00EC68C2"/>
    <w:rsid w:val="00ED0471"/>
    <w:rsid w:val="00ED08A3"/>
    <w:rsid w:val="00ED11F8"/>
    <w:rsid w:val="00ED147A"/>
    <w:rsid w:val="00ED16DA"/>
    <w:rsid w:val="00ED215F"/>
    <w:rsid w:val="00ED27BA"/>
    <w:rsid w:val="00ED34B7"/>
    <w:rsid w:val="00ED3C42"/>
    <w:rsid w:val="00ED4136"/>
    <w:rsid w:val="00ED522E"/>
    <w:rsid w:val="00ED603B"/>
    <w:rsid w:val="00ED6D49"/>
    <w:rsid w:val="00ED7676"/>
    <w:rsid w:val="00ED77F0"/>
    <w:rsid w:val="00EE00BA"/>
    <w:rsid w:val="00EE112A"/>
    <w:rsid w:val="00EE2EC9"/>
    <w:rsid w:val="00EE32D9"/>
    <w:rsid w:val="00EE34FB"/>
    <w:rsid w:val="00EE4A8F"/>
    <w:rsid w:val="00EE5355"/>
    <w:rsid w:val="00EE6337"/>
    <w:rsid w:val="00EE63D0"/>
    <w:rsid w:val="00EE65DA"/>
    <w:rsid w:val="00EE6885"/>
    <w:rsid w:val="00EE6EE7"/>
    <w:rsid w:val="00EF0942"/>
    <w:rsid w:val="00EF2E76"/>
    <w:rsid w:val="00EF2F5B"/>
    <w:rsid w:val="00EF3490"/>
    <w:rsid w:val="00EF428C"/>
    <w:rsid w:val="00EF6D39"/>
    <w:rsid w:val="00EF7100"/>
    <w:rsid w:val="00EF7370"/>
    <w:rsid w:val="00EF7A94"/>
    <w:rsid w:val="00EF7EEC"/>
    <w:rsid w:val="00F0057D"/>
    <w:rsid w:val="00F00983"/>
    <w:rsid w:val="00F00ABD"/>
    <w:rsid w:val="00F00F3B"/>
    <w:rsid w:val="00F0154F"/>
    <w:rsid w:val="00F024AD"/>
    <w:rsid w:val="00F02921"/>
    <w:rsid w:val="00F02D95"/>
    <w:rsid w:val="00F02F49"/>
    <w:rsid w:val="00F03B7A"/>
    <w:rsid w:val="00F03FBC"/>
    <w:rsid w:val="00F04339"/>
    <w:rsid w:val="00F05FD2"/>
    <w:rsid w:val="00F06248"/>
    <w:rsid w:val="00F06AFF"/>
    <w:rsid w:val="00F0742C"/>
    <w:rsid w:val="00F11931"/>
    <w:rsid w:val="00F11A39"/>
    <w:rsid w:val="00F12203"/>
    <w:rsid w:val="00F130F3"/>
    <w:rsid w:val="00F13856"/>
    <w:rsid w:val="00F1446B"/>
    <w:rsid w:val="00F15A96"/>
    <w:rsid w:val="00F175D0"/>
    <w:rsid w:val="00F20B95"/>
    <w:rsid w:val="00F20E3D"/>
    <w:rsid w:val="00F212E3"/>
    <w:rsid w:val="00F21ECA"/>
    <w:rsid w:val="00F22D05"/>
    <w:rsid w:val="00F231C8"/>
    <w:rsid w:val="00F232BC"/>
    <w:rsid w:val="00F232C0"/>
    <w:rsid w:val="00F23505"/>
    <w:rsid w:val="00F23F5B"/>
    <w:rsid w:val="00F24960"/>
    <w:rsid w:val="00F24C0D"/>
    <w:rsid w:val="00F24D5E"/>
    <w:rsid w:val="00F25C85"/>
    <w:rsid w:val="00F26295"/>
    <w:rsid w:val="00F269F4"/>
    <w:rsid w:val="00F2700D"/>
    <w:rsid w:val="00F27156"/>
    <w:rsid w:val="00F30137"/>
    <w:rsid w:val="00F302B7"/>
    <w:rsid w:val="00F3123F"/>
    <w:rsid w:val="00F3188E"/>
    <w:rsid w:val="00F31EC8"/>
    <w:rsid w:val="00F3211A"/>
    <w:rsid w:val="00F322EE"/>
    <w:rsid w:val="00F32DB8"/>
    <w:rsid w:val="00F335BF"/>
    <w:rsid w:val="00F335F5"/>
    <w:rsid w:val="00F34C75"/>
    <w:rsid w:val="00F34EEE"/>
    <w:rsid w:val="00F35425"/>
    <w:rsid w:val="00F3544F"/>
    <w:rsid w:val="00F355C2"/>
    <w:rsid w:val="00F35BF9"/>
    <w:rsid w:val="00F36063"/>
    <w:rsid w:val="00F3714C"/>
    <w:rsid w:val="00F372C6"/>
    <w:rsid w:val="00F37582"/>
    <w:rsid w:val="00F375E9"/>
    <w:rsid w:val="00F37CD7"/>
    <w:rsid w:val="00F40C50"/>
    <w:rsid w:val="00F415BD"/>
    <w:rsid w:val="00F41D91"/>
    <w:rsid w:val="00F422D2"/>
    <w:rsid w:val="00F423FC"/>
    <w:rsid w:val="00F430E7"/>
    <w:rsid w:val="00F431E0"/>
    <w:rsid w:val="00F436A3"/>
    <w:rsid w:val="00F43930"/>
    <w:rsid w:val="00F43DCE"/>
    <w:rsid w:val="00F452BF"/>
    <w:rsid w:val="00F46951"/>
    <w:rsid w:val="00F50FA0"/>
    <w:rsid w:val="00F51AF8"/>
    <w:rsid w:val="00F52BED"/>
    <w:rsid w:val="00F5330B"/>
    <w:rsid w:val="00F54F3D"/>
    <w:rsid w:val="00F553FD"/>
    <w:rsid w:val="00F5669B"/>
    <w:rsid w:val="00F569B9"/>
    <w:rsid w:val="00F56FC8"/>
    <w:rsid w:val="00F570E2"/>
    <w:rsid w:val="00F57D24"/>
    <w:rsid w:val="00F603FB"/>
    <w:rsid w:val="00F61155"/>
    <w:rsid w:val="00F617A9"/>
    <w:rsid w:val="00F62001"/>
    <w:rsid w:val="00F6211C"/>
    <w:rsid w:val="00F626EC"/>
    <w:rsid w:val="00F62958"/>
    <w:rsid w:val="00F63999"/>
    <w:rsid w:val="00F6459E"/>
    <w:rsid w:val="00F64EEE"/>
    <w:rsid w:val="00F65F01"/>
    <w:rsid w:val="00F66C51"/>
    <w:rsid w:val="00F66DB0"/>
    <w:rsid w:val="00F675D1"/>
    <w:rsid w:val="00F676E4"/>
    <w:rsid w:val="00F6787B"/>
    <w:rsid w:val="00F67CF2"/>
    <w:rsid w:val="00F71288"/>
    <w:rsid w:val="00F71CA2"/>
    <w:rsid w:val="00F72060"/>
    <w:rsid w:val="00F725B3"/>
    <w:rsid w:val="00F73436"/>
    <w:rsid w:val="00F75E62"/>
    <w:rsid w:val="00F76034"/>
    <w:rsid w:val="00F763CE"/>
    <w:rsid w:val="00F8055E"/>
    <w:rsid w:val="00F80C3F"/>
    <w:rsid w:val="00F81848"/>
    <w:rsid w:val="00F823B6"/>
    <w:rsid w:val="00F82A85"/>
    <w:rsid w:val="00F831C8"/>
    <w:rsid w:val="00F83723"/>
    <w:rsid w:val="00F83F36"/>
    <w:rsid w:val="00F84C43"/>
    <w:rsid w:val="00F84FA8"/>
    <w:rsid w:val="00F866CF"/>
    <w:rsid w:val="00F869F6"/>
    <w:rsid w:val="00F86DF7"/>
    <w:rsid w:val="00F875DE"/>
    <w:rsid w:val="00F87E04"/>
    <w:rsid w:val="00F90046"/>
    <w:rsid w:val="00F906BD"/>
    <w:rsid w:val="00F91128"/>
    <w:rsid w:val="00F9115E"/>
    <w:rsid w:val="00F91457"/>
    <w:rsid w:val="00F9157B"/>
    <w:rsid w:val="00F9223E"/>
    <w:rsid w:val="00F929E7"/>
    <w:rsid w:val="00F92D85"/>
    <w:rsid w:val="00F94102"/>
    <w:rsid w:val="00F94D02"/>
    <w:rsid w:val="00F94D76"/>
    <w:rsid w:val="00F94EA5"/>
    <w:rsid w:val="00F95356"/>
    <w:rsid w:val="00F96DAC"/>
    <w:rsid w:val="00F97226"/>
    <w:rsid w:val="00F97A38"/>
    <w:rsid w:val="00F97E43"/>
    <w:rsid w:val="00FA07B7"/>
    <w:rsid w:val="00FA0BF3"/>
    <w:rsid w:val="00FA0E41"/>
    <w:rsid w:val="00FA12E7"/>
    <w:rsid w:val="00FA135A"/>
    <w:rsid w:val="00FA1830"/>
    <w:rsid w:val="00FA1B74"/>
    <w:rsid w:val="00FA1D65"/>
    <w:rsid w:val="00FA1FDA"/>
    <w:rsid w:val="00FA3218"/>
    <w:rsid w:val="00FA36E6"/>
    <w:rsid w:val="00FA428E"/>
    <w:rsid w:val="00FA42DE"/>
    <w:rsid w:val="00FA5635"/>
    <w:rsid w:val="00FA5710"/>
    <w:rsid w:val="00FA6761"/>
    <w:rsid w:val="00FA6BED"/>
    <w:rsid w:val="00FB07F8"/>
    <w:rsid w:val="00FB1876"/>
    <w:rsid w:val="00FB3842"/>
    <w:rsid w:val="00FB4F67"/>
    <w:rsid w:val="00FB5D3B"/>
    <w:rsid w:val="00FB5FEB"/>
    <w:rsid w:val="00FB68E6"/>
    <w:rsid w:val="00FB69F5"/>
    <w:rsid w:val="00FB7A4B"/>
    <w:rsid w:val="00FB7DAD"/>
    <w:rsid w:val="00FC1167"/>
    <w:rsid w:val="00FC3AC1"/>
    <w:rsid w:val="00FC556F"/>
    <w:rsid w:val="00FC6F08"/>
    <w:rsid w:val="00FC77C2"/>
    <w:rsid w:val="00FC7CAF"/>
    <w:rsid w:val="00FD0490"/>
    <w:rsid w:val="00FD0540"/>
    <w:rsid w:val="00FD0820"/>
    <w:rsid w:val="00FD090E"/>
    <w:rsid w:val="00FD1D83"/>
    <w:rsid w:val="00FD50C2"/>
    <w:rsid w:val="00FD52F0"/>
    <w:rsid w:val="00FD57A2"/>
    <w:rsid w:val="00FD5868"/>
    <w:rsid w:val="00FD5C54"/>
    <w:rsid w:val="00FD5E79"/>
    <w:rsid w:val="00FD6C12"/>
    <w:rsid w:val="00FE08BB"/>
    <w:rsid w:val="00FE17F4"/>
    <w:rsid w:val="00FE188D"/>
    <w:rsid w:val="00FE22D4"/>
    <w:rsid w:val="00FE3622"/>
    <w:rsid w:val="00FE3968"/>
    <w:rsid w:val="00FE3D0A"/>
    <w:rsid w:val="00FE433A"/>
    <w:rsid w:val="00FE5239"/>
    <w:rsid w:val="00FE5964"/>
    <w:rsid w:val="00FE5BD7"/>
    <w:rsid w:val="00FE61B7"/>
    <w:rsid w:val="00FF042F"/>
    <w:rsid w:val="00FF0A30"/>
    <w:rsid w:val="00FF10C2"/>
    <w:rsid w:val="00FF1BF3"/>
    <w:rsid w:val="00FF1C21"/>
    <w:rsid w:val="00FF478B"/>
    <w:rsid w:val="00FF4C78"/>
    <w:rsid w:val="00FF4D4D"/>
    <w:rsid w:val="00FF6A16"/>
    <w:rsid w:val="00FF6A9E"/>
    <w:rsid w:val="00FF6D2A"/>
    <w:rsid w:val="00FF6D47"/>
    <w:rsid w:val="00FF6E25"/>
    <w:rsid w:val="00FF78F8"/>
    <w:rsid w:val="00FF7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286F"/>
  <w15:docId w15:val="{2A1C9980-B0EC-4535-8A59-CBB9ABCA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5054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716DC1"/>
    <w:pPr>
      <w:overflowPunct w:val="0"/>
      <w:autoSpaceDE w:val="0"/>
      <w:autoSpaceDN w:val="0"/>
      <w:adjustRightInd w:val="0"/>
      <w:jc w:val="both"/>
      <w:textAlignment w:val="baseline"/>
    </w:pPr>
    <w:rPr>
      <w:lang w:val="fr-FR"/>
    </w:rPr>
  </w:style>
  <w:style w:type="character" w:customStyle="1" w:styleId="TekstprzypisudolnegoZnak">
    <w:name w:val="Tekst przypisu dolnego Znak"/>
    <w:basedOn w:val="Domylnaczcionkaakapitu"/>
    <w:link w:val="Tekstprzypisudolnego"/>
    <w:uiPriority w:val="99"/>
    <w:semiHidden/>
    <w:rsid w:val="00716DC1"/>
    <w:rPr>
      <w:lang w:val="fr-FR"/>
    </w:rPr>
  </w:style>
  <w:style w:type="character" w:styleId="Odwoanieprzypisudolnego">
    <w:name w:val="footnote reference"/>
    <w:basedOn w:val="Domylnaczcionkaakapitu"/>
    <w:uiPriority w:val="99"/>
    <w:semiHidden/>
    <w:unhideWhenUsed/>
    <w:rsid w:val="001F28F1"/>
    <w:rPr>
      <w:rFonts w:ascii="Times New Roman" w:hAnsi="Times New Roman"/>
      <w:sz w:val="20"/>
      <w:vertAlign w:val="superscript"/>
    </w:rPr>
  </w:style>
  <w:style w:type="paragraph" w:styleId="NormalnyWeb">
    <w:name w:val="Normal (Web)"/>
    <w:basedOn w:val="Normalny"/>
    <w:uiPriority w:val="99"/>
    <w:semiHidden/>
    <w:unhideWhenUsed/>
    <w:rsid w:val="00126DA1"/>
    <w:pPr>
      <w:spacing w:before="100" w:beforeAutospacing="1" w:after="100" w:afterAutospacing="1"/>
    </w:pPr>
    <w:rPr>
      <w:rFonts w:eastAsia="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617068">
      <w:bodyDiv w:val="1"/>
      <w:marLeft w:val="0"/>
      <w:marRight w:val="0"/>
      <w:marTop w:val="0"/>
      <w:marBottom w:val="0"/>
      <w:divBdr>
        <w:top w:val="none" w:sz="0" w:space="0" w:color="auto"/>
        <w:left w:val="none" w:sz="0" w:space="0" w:color="auto"/>
        <w:bottom w:val="none" w:sz="0" w:space="0" w:color="auto"/>
        <w:right w:val="none" w:sz="0" w:space="0" w:color="auto"/>
      </w:divBdr>
    </w:div>
    <w:div w:id="16340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257A2-37BA-4BDD-9FCF-69AC80BD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17969</TotalTime>
  <Pages>1</Pages>
  <Words>5113</Words>
  <Characters>30681</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Kraszewski</dc:creator>
  <cp:keywords/>
  <dc:description/>
  <cp:lastModifiedBy>Igor Kraszewski</cp:lastModifiedBy>
  <cp:revision>46</cp:revision>
  <dcterms:created xsi:type="dcterms:W3CDTF">2019-01-27T13:19:00Z</dcterms:created>
  <dcterms:modified xsi:type="dcterms:W3CDTF">2023-01-02T14:09:00Z</dcterms:modified>
</cp:coreProperties>
</file>