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525EB" w14:textId="77777777" w:rsidR="001070D4" w:rsidRPr="00644A7C" w:rsidRDefault="001070D4" w:rsidP="001070D4">
      <w:pPr>
        <w:jc w:val="center"/>
      </w:pPr>
      <w:r w:rsidRPr="00644A7C">
        <w:t>Program Erasmus+</w:t>
      </w:r>
    </w:p>
    <w:p w14:paraId="0A8C704E" w14:textId="77777777" w:rsidR="001070D4" w:rsidRDefault="001070D4" w:rsidP="001070D4">
      <w:pPr>
        <w:jc w:val="center"/>
        <w:rPr>
          <w:b/>
        </w:rPr>
      </w:pPr>
      <w:r w:rsidRPr="00644A7C">
        <w:rPr>
          <w:b/>
        </w:rPr>
        <w:t xml:space="preserve">Zasady rekrutacji w roku akademickim 2025/26 — wyjazdy STA/STT </w:t>
      </w:r>
    </w:p>
    <w:p w14:paraId="48BD2233" w14:textId="77777777" w:rsidR="001070D4" w:rsidRPr="00644A7C" w:rsidRDefault="001070D4" w:rsidP="001070D4">
      <w:pPr>
        <w:jc w:val="center"/>
        <w:rPr>
          <w:b/>
        </w:rPr>
      </w:pPr>
      <w:r w:rsidRPr="00644A7C">
        <w:rPr>
          <w:b/>
        </w:rPr>
        <w:t>na Wydziale Historii</w:t>
      </w:r>
      <w:r>
        <w:rPr>
          <w:b/>
        </w:rPr>
        <w:t xml:space="preserve"> UAM</w:t>
      </w:r>
    </w:p>
    <w:p w14:paraId="1AD5CB68" w14:textId="77777777" w:rsidR="001070D4" w:rsidRPr="00644A7C" w:rsidRDefault="001070D4" w:rsidP="001070D4">
      <w:pPr>
        <w:jc w:val="center"/>
        <w:rPr>
          <w:b/>
        </w:rPr>
      </w:pPr>
    </w:p>
    <w:p w14:paraId="16E91632" w14:textId="77777777" w:rsidR="001070D4" w:rsidRPr="00ED466B" w:rsidRDefault="001070D4" w:rsidP="001070D4">
      <w:pPr>
        <w:pStyle w:val="Akapitzlist"/>
        <w:numPr>
          <w:ilvl w:val="0"/>
          <w:numId w:val="1"/>
        </w:numPr>
        <w:rPr>
          <w:b/>
        </w:rPr>
      </w:pPr>
      <w:r w:rsidRPr="00644A7C">
        <w:t xml:space="preserve">Zainteresowani pracownicy powinni dostarczyć wypełniony wniosek do Koordynatora Wydziałowego </w:t>
      </w:r>
      <w:r w:rsidRPr="00ED466B">
        <w:rPr>
          <w:b/>
        </w:rPr>
        <w:t>do dnia 16 maja 2025</w:t>
      </w:r>
      <w:r w:rsidRPr="00644A7C">
        <w:t xml:space="preserve"> </w:t>
      </w:r>
      <w:r w:rsidRPr="00ED466B">
        <w:rPr>
          <w:b/>
        </w:rPr>
        <w:t>r</w:t>
      </w:r>
      <w:r w:rsidRPr="00644A7C">
        <w:t>.</w:t>
      </w:r>
      <w:r>
        <w:t xml:space="preserve"> </w:t>
      </w:r>
    </w:p>
    <w:p w14:paraId="07054599" w14:textId="77777777" w:rsidR="001070D4" w:rsidRPr="00ED466B" w:rsidRDefault="001070D4" w:rsidP="001070D4">
      <w:pPr>
        <w:pStyle w:val="Akapitzlist"/>
        <w:numPr>
          <w:ilvl w:val="0"/>
          <w:numId w:val="1"/>
        </w:numPr>
        <w:rPr>
          <w:b/>
        </w:rPr>
      </w:pPr>
      <w:r w:rsidRPr="00644A7C">
        <w:t>Kwalifikacji na wyjazdy dokon</w:t>
      </w:r>
      <w:r>
        <w:t>a</w:t>
      </w:r>
      <w:r w:rsidRPr="00644A7C">
        <w:t xml:space="preserve"> w terminie </w:t>
      </w:r>
      <w:r w:rsidRPr="00ED466B">
        <w:rPr>
          <w:b/>
        </w:rPr>
        <w:t>do końca maja 2025</w:t>
      </w:r>
      <w:r>
        <w:t xml:space="preserve"> </w:t>
      </w:r>
      <w:r w:rsidRPr="00ED466B">
        <w:rPr>
          <w:b/>
        </w:rPr>
        <w:t>r</w:t>
      </w:r>
      <w:r>
        <w:t>.</w:t>
      </w:r>
      <w:r w:rsidRPr="00644A7C">
        <w:t xml:space="preserve"> komisja złożona z koordynatorów wydziałowych ds. programu Erasmus+, jednego z prodziekanów</w:t>
      </w:r>
      <w:r w:rsidR="009D35F3">
        <w:t xml:space="preserve"> oraz</w:t>
      </w:r>
      <w:r w:rsidRPr="00644A7C">
        <w:t xml:space="preserve"> pracownika BOW.</w:t>
      </w:r>
    </w:p>
    <w:p w14:paraId="704BB25B" w14:textId="77777777" w:rsidR="001070D4" w:rsidRPr="00ED466B" w:rsidRDefault="001070D4" w:rsidP="001070D4">
      <w:pPr>
        <w:pStyle w:val="Akapitzlist"/>
        <w:numPr>
          <w:ilvl w:val="0"/>
          <w:numId w:val="1"/>
        </w:numPr>
        <w:rPr>
          <w:b/>
        </w:rPr>
      </w:pPr>
      <w:r>
        <w:t>Możliwość</w:t>
      </w:r>
      <w:r w:rsidRPr="00644A7C">
        <w:t xml:space="preserve"> </w:t>
      </w:r>
      <w:r>
        <w:t xml:space="preserve">ubiegania się o </w:t>
      </w:r>
      <w:r w:rsidRPr="00644A7C">
        <w:t>wyjazd</w:t>
      </w:r>
      <w:r>
        <w:t xml:space="preserve"> w kategorii</w:t>
      </w:r>
      <w:r w:rsidRPr="00644A7C">
        <w:t xml:space="preserve"> STA/STT </w:t>
      </w:r>
      <w:r>
        <w:t xml:space="preserve">przysługuje </w:t>
      </w:r>
      <w:r w:rsidRPr="00644A7C">
        <w:t>pracowni</w:t>
      </w:r>
      <w:r>
        <w:t xml:space="preserve">kom naukowo-dydaktycznym </w:t>
      </w:r>
      <w:r w:rsidRPr="00644A7C">
        <w:t>(wyjazdy dydaktyczne/szkoleniowe), a także pracowni</w:t>
      </w:r>
      <w:r>
        <w:t>kom</w:t>
      </w:r>
      <w:r w:rsidRPr="00644A7C">
        <w:t xml:space="preserve"> administracyjno-techniczn</w:t>
      </w:r>
      <w:r>
        <w:t>ym</w:t>
      </w:r>
      <w:r w:rsidRPr="00644A7C">
        <w:t xml:space="preserve"> (wyjazdy szkoleniowe) zatrudni</w:t>
      </w:r>
      <w:r>
        <w:t>onym</w:t>
      </w:r>
      <w:r w:rsidRPr="00644A7C">
        <w:t xml:space="preserve"> na UAM na podstawie umowy o pracę.</w:t>
      </w:r>
    </w:p>
    <w:p w14:paraId="23063A9B" w14:textId="77777777" w:rsidR="001070D4" w:rsidRPr="00ED466B" w:rsidRDefault="001070D4" w:rsidP="001070D4">
      <w:pPr>
        <w:pStyle w:val="Akapitzlist"/>
        <w:numPr>
          <w:ilvl w:val="0"/>
          <w:numId w:val="1"/>
        </w:numPr>
        <w:rPr>
          <w:b/>
        </w:rPr>
      </w:pPr>
      <w:r w:rsidRPr="00644A7C">
        <w:t xml:space="preserve">Liczba wyjazdów </w:t>
      </w:r>
      <w:r>
        <w:t xml:space="preserve">w kategorii </w:t>
      </w:r>
      <w:r w:rsidRPr="00644A7C">
        <w:t>STA/STT jest ograniczona ze względu</w:t>
      </w:r>
      <w:r>
        <w:t xml:space="preserve"> na</w:t>
      </w:r>
      <w:r w:rsidRPr="00644A7C">
        <w:t xml:space="preserve"> </w:t>
      </w:r>
      <w:r>
        <w:t xml:space="preserve">limit </w:t>
      </w:r>
      <w:r w:rsidRPr="00644A7C">
        <w:t>środk</w:t>
      </w:r>
      <w:r>
        <w:t>ów</w:t>
      </w:r>
      <w:r w:rsidRPr="00644A7C">
        <w:t xml:space="preserve"> finansow</w:t>
      </w:r>
      <w:r>
        <w:t>ych</w:t>
      </w:r>
      <w:r w:rsidRPr="00644A7C">
        <w:t xml:space="preserve"> przyzna</w:t>
      </w:r>
      <w:r>
        <w:t>nych</w:t>
      </w:r>
      <w:r w:rsidRPr="00644A7C">
        <w:t xml:space="preserve"> Wydział</w:t>
      </w:r>
      <w:r>
        <w:t>owi</w:t>
      </w:r>
      <w:r w:rsidRPr="00644A7C">
        <w:t>.</w:t>
      </w:r>
    </w:p>
    <w:p w14:paraId="4103155D" w14:textId="77777777" w:rsidR="001070D4" w:rsidRPr="00ED466B" w:rsidRDefault="001070D4" w:rsidP="001070D4">
      <w:pPr>
        <w:pStyle w:val="Akapitzlist"/>
        <w:numPr>
          <w:ilvl w:val="0"/>
          <w:numId w:val="1"/>
        </w:numPr>
        <w:rPr>
          <w:b/>
        </w:rPr>
      </w:pPr>
      <w:r w:rsidRPr="00644A7C">
        <w:t xml:space="preserve">Wyjazdy będzie można realizować do </w:t>
      </w:r>
      <w:r>
        <w:t xml:space="preserve">dnia </w:t>
      </w:r>
      <w:r w:rsidRPr="00644A7C">
        <w:t>30 czerwca 2026 roku.</w:t>
      </w:r>
    </w:p>
    <w:p w14:paraId="03B83A45" w14:textId="77777777" w:rsidR="00DD370F" w:rsidRPr="00DD370F" w:rsidRDefault="001070D4" w:rsidP="001070D4">
      <w:pPr>
        <w:pStyle w:val="Akapitzlist"/>
        <w:numPr>
          <w:ilvl w:val="0"/>
          <w:numId w:val="1"/>
        </w:numPr>
        <w:rPr>
          <w:b/>
        </w:rPr>
      </w:pPr>
      <w:r>
        <w:t>Kwalifikacja na wyjazd odbędzie się według następujący</w:t>
      </w:r>
      <w:r w:rsidR="00BA41DA">
        <w:t>ch</w:t>
      </w:r>
      <w:r>
        <w:t xml:space="preserve"> kryteriów:</w:t>
      </w:r>
    </w:p>
    <w:p w14:paraId="2E576E72" w14:textId="1A9E26F4" w:rsidR="001070D4" w:rsidRPr="00ED466B" w:rsidRDefault="00DD370F" w:rsidP="00DD370F">
      <w:pPr>
        <w:pStyle w:val="Akapitzlist"/>
        <w:rPr>
          <w:b/>
        </w:rPr>
      </w:pPr>
      <w:r>
        <w:t>- terminowość złożenia wniosku</w:t>
      </w:r>
      <w:r w:rsidR="001070D4">
        <w:br/>
        <w:t>- zasadność wyjazdu</w:t>
      </w:r>
    </w:p>
    <w:p w14:paraId="6B34E733" w14:textId="5F0371A0" w:rsidR="001070D4" w:rsidRDefault="001070D4" w:rsidP="001070D4">
      <w:pPr>
        <w:pStyle w:val="Akapitzlist"/>
      </w:pPr>
      <w:r>
        <w:t>- znajomość języka obcego koniecznego do realizacji celów wyjazdu</w:t>
      </w:r>
    </w:p>
    <w:p w14:paraId="67967CEC" w14:textId="77777777" w:rsidR="001070D4" w:rsidRPr="00ED466B" w:rsidRDefault="001070D4" w:rsidP="001070D4">
      <w:pPr>
        <w:pStyle w:val="Akapitzlist"/>
        <w:rPr>
          <w:b/>
        </w:rPr>
      </w:pPr>
      <w:r>
        <w:t xml:space="preserve">- gotowość wskazanej instytucji do przyjęcia kandydata </w:t>
      </w:r>
    </w:p>
    <w:p w14:paraId="13434B12" w14:textId="77777777" w:rsidR="001070D4" w:rsidRDefault="001070D4" w:rsidP="001070D4">
      <w:pPr>
        <w:pStyle w:val="Akapitzlist"/>
        <w:numPr>
          <w:ilvl w:val="0"/>
          <w:numId w:val="1"/>
        </w:numPr>
      </w:pPr>
      <w:r>
        <w:t>Pierwszeństwo przy kwalifikacji na wyjazd –</w:t>
      </w:r>
      <w:r w:rsidRPr="00ED466B">
        <w:t xml:space="preserve"> </w:t>
      </w:r>
      <w:r>
        <w:t>przy spełnieniu w analogicznym stopniu innych kryteriów – będą miały osoby ubiegające się o wyjazd po raz pierwszy.</w:t>
      </w:r>
    </w:p>
    <w:p w14:paraId="17A3A325" w14:textId="77777777" w:rsidR="001070D4" w:rsidRDefault="001070D4" w:rsidP="001070D4">
      <w:pPr>
        <w:pStyle w:val="Akapitzlist"/>
        <w:numPr>
          <w:ilvl w:val="0"/>
          <w:numId w:val="1"/>
        </w:numPr>
      </w:pPr>
      <w:r>
        <w:t>O wynikach rekrutacji zainteresowani pracownicy zostaną poinformowani drogą mailową.</w:t>
      </w:r>
    </w:p>
    <w:p w14:paraId="7BB67F5B" w14:textId="77777777" w:rsidR="009D35F3" w:rsidRDefault="009D35F3" w:rsidP="009D35F3"/>
    <w:p w14:paraId="2340B9C0" w14:textId="77777777" w:rsidR="009D35F3" w:rsidRDefault="009D35F3" w:rsidP="009D35F3">
      <w:pPr>
        <w:pStyle w:val="Akapitzlist"/>
      </w:pPr>
    </w:p>
    <w:p w14:paraId="0522BF9D" w14:textId="77777777" w:rsidR="009D35F3" w:rsidRDefault="009D35F3" w:rsidP="009D35F3">
      <w:pPr>
        <w:pStyle w:val="Akapitzlist"/>
      </w:pPr>
    </w:p>
    <w:p w14:paraId="211D9ABE" w14:textId="77777777" w:rsidR="001070D4" w:rsidRDefault="001070D4" w:rsidP="001070D4"/>
    <w:p w14:paraId="07C6210D" w14:textId="77777777" w:rsidR="00F47504" w:rsidRDefault="00F47504"/>
    <w:sectPr w:rsidR="00F47504" w:rsidSect="00F47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5A49BF"/>
    <w:multiLevelType w:val="hybridMultilevel"/>
    <w:tmpl w:val="04F8F19C"/>
    <w:lvl w:ilvl="0" w:tplc="841ED4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845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D4"/>
    <w:rsid w:val="001070D4"/>
    <w:rsid w:val="002B3D2C"/>
    <w:rsid w:val="00366AA1"/>
    <w:rsid w:val="004A2A7A"/>
    <w:rsid w:val="009D35F3"/>
    <w:rsid w:val="00BA41DA"/>
    <w:rsid w:val="00DD370F"/>
    <w:rsid w:val="00F47504"/>
    <w:rsid w:val="00F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54FBF"/>
  <w15:docId w15:val="{C7ABA843-A933-45D9-BAD9-EDBC04BB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0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70D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D35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Dorna</dc:creator>
  <cp:lastModifiedBy>Maciej Dorna</cp:lastModifiedBy>
  <cp:revision>2</cp:revision>
  <dcterms:created xsi:type="dcterms:W3CDTF">2025-04-15T20:35:00Z</dcterms:created>
  <dcterms:modified xsi:type="dcterms:W3CDTF">2025-04-15T20:35:00Z</dcterms:modified>
</cp:coreProperties>
</file>